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2F" w:rsidRDefault="00D90F2F" w:rsidP="00D90F2F">
      <w:pPr>
        <w:ind w:left="120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 wp14:anchorId="6AFC7E20" wp14:editId="737F8DA1">
            <wp:extent cx="6274407" cy="29371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882" cy="293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0F2F" w:rsidRDefault="00D90F2F" w:rsidP="00D90F2F">
      <w:pPr>
        <w:ind w:left="120"/>
      </w:pPr>
      <w:r>
        <w:rPr>
          <w:color w:val="000000"/>
          <w:sz w:val="28"/>
        </w:rPr>
        <w:t>‌</w:t>
      </w:r>
    </w:p>
    <w:p w:rsidR="00D90F2F" w:rsidRDefault="00D90F2F" w:rsidP="00D90F2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90F2F" w:rsidRDefault="00D90F2F" w:rsidP="00D90F2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90F2F" w:rsidRDefault="00D90F2F" w:rsidP="00D90F2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90F2F" w:rsidRDefault="00D90F2F" w:rsidP="00D90F2F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90F2F" w:rsidRDefault="00D90F2F" w:rsidP="00D90F2F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D90F2F" w:rsidRDefault="00D90F2F" w:rsidP="00D90F2F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D90F2F" w:rsidRDefault="00D90F2F" w:rsidP="00D90F2F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Русский язык</w:t>
      </w:r>
      <w:r>
        <w:rPr>
          <w:sz w:val="28"/>
          <w:szCs w:val="28"/>
        </w:rPr>
        <w:t>»</w:t>
      </w:r>
    </w:p>
    <w:p w:rsidR="00D90F2F" w:rsidRDefault="00D90F2F" w:rsidP="00D90F2F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  <w:bookmarkStart w:id="0" w:name="_GoBack"/>
      <w:bookmarkEnd w:id="0"/>
    </w:p>
    <w:p w:rsidR="00D90F2F" w:rsidRDefault="00D90F2F" w:rsidP="00D90F2F">
      <w:pPr>
        <w:ind w:left="120"/>
        <w:jc w:val="center"/>
        <w:rPr>
          <w:rFonts w:ascii="Calibri" w:hAnsi="Calibri"/>
        </w:rPr>
      </w:pPr>
    </w:p>
    <w:p w:rsidR="00D90F2F" w:rsidRDefault="00D90F2F" w:rsidP="00D90F2F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вариант 7.2</w:t>
      </w:r>
    </w:p>
    <w:p w:rsidR="00D90F2F" w:rsidRDefault="00D90F2F" w:rsidP="00D90F2F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:rsidR="00D90F2F" w:rsidRDefault="00D90F2F" w:rsidP="00D90F2F">
      <w:pPr>
        <w:widowControl/>
        <w:autoSpaceDE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(для </w:t>
      </w:r>
      <w:proofErr w:type="gramStart"/>
      <w:r>
        <w:rPr>
          <w:rFonts w:eastAsia="Calibri"/>
          <w:color w:val="000000"/>
          <w:sz w:val="28"/>
        </w:rPr>
        <w:t>обучающихся</w:t>
      </w:r>
      <w:proofErr w:type="gramEnd"/>
      <w:r>
        <w:rPr>
          <w:rFonts w:eastAsia="Calibri"/>
          <w:color w:val="000000"/>
          <w:sz w:val="28"/>
        </w:rPr>
        <w:t xml:space="preserve"> с задержкой психического развития)</w:t>
      </w:r>
    </w:p>
    <w:p w:rsidR="00D90F2F" w:rsidRDefault="00D90F2F" w:rsidP="00D90F2F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D90F2F" w:rsidRDefault="00D90F2F" w:rsidP="00D90F2F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>
      <w:pPr>
        <w:ind w:left="120"/>
        <w:jc w:val="center"/>
      </w:pPr>
    </w:p>
    <w:p w:rsidR="00D90F2F" w:rsidRDefault="00D90F2F" w:rsidP="00D90F2F"/>
    <w:p w:rsidR="00D90F2F" w:rsidRDefault="00D90F2F" w:rsidP="00D90F2F">
      <w:pPr>
        <w:ind w:left="120"/>
        <w:jc w:val="center"/>
      </w:pPr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bookmarkStart w:id="3" w:name="block-7932529"/>
      <w:r>
        <w:rPr>
          <w:color w:val="000000"/>
          <w:sz w:val="28"/>
        </w:rPr>
        <w:t>​</w:t>
      </w:r>
      <w:bookmarkEnd w:id="3"/>
    </w:p>
    <w:p w:rsidR="00D90F2F" w:rsidRDefault="00D90F2F" w:rsidP="002B3283">
      <w:pPr>
        <w:tabs>
          <w:tab w:val="left" w:pos="870"/>
        </w:tabs>
        <w:jc w:val="center"/>
        <w:rPr>
          <w:b/>
          <w:sz w:val="28"/>
          <w:szCs w:val="28"/>
          <w:lang w:eastAsia="ru-RU"/>
        </w:rPr>
      </w:pPr>
    </w:p>
    <w:p w:rsidR="00D90F2F" w:rsidRDefault="00D90F2F" w:rsidP="002B3283">
      <w:pPr>
        <w:tabs>
          <w:tab w:val="left" w:pos="870"/>
        </w:tabs>
        <w:jc w:val="center"/>
        <w:rPr>
          <w:b/>
          <w:sz w:val="28"/>
          <w:szCs w:val="28"/>
          <w:lang w:eastAsia="ru-RU"/>
        </w:rPr>
      </w:pPr>
    </w:p>
    <w:p w:rsidR="00D90F2F" w:rsidRDefault="00D90F2F" w:rsidP="002B3283">
      <w:pPr>
        <w:tabs>
          <w:tab w:val="left" w:pos="870"/>
        </w:tabs>
        <w:jc w:val="center"/>
        <w:rPr>
          <w:b/>
          <w:sz w:val="28"/>
          <w:szCs w:val="28"/>
          <w:lang w:eastAsia="ru-RU"/>
        </w:rPr>
      </w:pPr>
    </w:p>
    <w:p w:rsidR="00D571C2" w:rsidRPr="00D571C2" w:rsidRDefault="00D571C2" w:rsidP="002B3283">
      <w:pPr>
        <w:tabs>
          <w:tab w:val="left" w:pos="870"/>
        </w:tabs>
        <w:jc w:val="center"/>
        <w:rPr>
          <w:b/>
          <w:sz w:val="28"/>
          <w:szCs w:val="28"/>
          <w:lang w:eastAsia="ru-RU"/>
        </w:rPr>
      </w:pPr>
      <w:r w:rsidRPr="00D571C2">
        <w:rPr>
          <w:b/>
          <w:sz w:val="28"/>
          <w:szCs w:val="28"/>
          <w:lang w:eastAsia="ru-RU"/>
        </w:rPr>
        <w:lastRenderedPageBreak/>
        <w:t>Пояснительная записка</w:t>
      </w:r>
    </w:p>
    <w:p w:rsidR="00D571C2" w:rsidRPr="00D571C2" w:rsidRDefault="00D571C2" w:rsidP="00D571C2">
      <w:pPr>
        <w:ind w:right="629" w:firstLine="708"/>
        <w:rPr>
          <w:b/>
          <w:sz w:val="24"/>
        </w:rPr>
      </w:pPr>
    </w:p>
    <w:p w:rsidR="00D571C2" w:rsidRDefault="00D90F2F" w:rsidP="00D90F2F">
      <w:pPr>
        <w:spacing w:line="272" w:lineRule="exact"/>
        <w:ind w:right="629" w:firstLine="720"/>
        <w:rPr>
          <w:sz w:val="24"/>
        </w:rPr>
      </w:pPr>
      <w:r>
        <w:rPr>
          <w:sz w:val="24"/>
        </w:rPr>
        <w:t>Р</w:t>
      </w:r>
      <w:r w:rsidR="00D571C2" w:rsidRPr="00D571C2">
        <w:rPr>
          <w:sz w:val="24"/>
        </w:rPr>
        <w:t xml:space="preserve">абочая программа по </w:t>
      </w:r>
      <w:r w:rsidR="00D571C2">
        <w:rPr>
          <w:sz w:val="24"/>
        </w:rPr>
        <w:t>русскому языку</w:t>
      </w:r>
      <w:r w:rsidR="00D571C2" w:rsidRPr="00D571C2">
        <w:rPr>
          <w:sz w:val="24"/>
        </w:rPr>
        <w:t xml:space="preserve"> для </w:t>
      </w:r>
      <w:proofErr w:type="gramStart"/>
      <w:r w:rsidR="00D571C2" w:rsidRPr="00D571C2">
        <w:rPr>
          <w:sz w:val="24"/>
        </w:rPr>
        <w:t>обучающихся</w:t>
      </w:r>
      <w:proofErr w:type="gramEnd"/>
      <w:r w:rsidR="00D571C2" w:rsidRPr="00D571C2">
        <w:rPr>
          <w:sz w:val="24"/>
        </w:rPr>
        <w:t xml:space="preserve"> с задержкой психического развития на уровне начального общего образования разработана </w:t>
      </w:r>
    </w:p>
    <w:p w:rsidR="00D571C2" w:rsidRPr="00D571C2" w:rsidRDefault="00D571C2" w:rsidP="00D571C2">
      <w:pPr>
        <w:spacing w:line="272" w:lineRule="exact"/>
        <w:ind w:right="629"/>
        <w:rPr>
          <w:sz w:val="24"/>
        </w:rPr>
      </w:pPr>
      <w:r w:rsidRPr="00D571C2">
        <w:rPr>
          <w:sz w:val="24"/>
        </w:rPr>
        <w:t xml:space="preserve">в соответствии </w:t>
      </w:r>
      <w:proofErr w:type="gramStart"/>
      <w:r w:rsidRPr="00D571C2">
        <w:rPr>
          <w:sz w:val="24"/>
        </w:rPr>
        <w:t>с</w:t>
      </w:r>
      <w:proofErr w:type="gramEnd"/>
      <w:r w:rsidRPr="00D571C2">
        <w:rPr>
          <w:sz w:val="24"/>
        </w:rPr>
        <w:t>: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proofErr w:type="gramStart"/>
      <w:r w:rsidRPr="003C39AC">
        <w:rPr>
          <w:bCs/>
        </w:rPr>
        <w:t>–</w:t>
      </w:r>
      <w:r w:rsidRPr="003C39AC">
        <w:rPr>
          <w:bCs/>
          <w:lang w:val="en-US"/>
        </w:rPr>
        <w:t> </w:t>
      </w:r>
      <w:r w:rsidRPr="003C39AC">
        <w:rPr>
          <w:bCs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</w:t>
      </w:r>
      <w:r w:rsidRPr="003C39AC">
        <w:rPr>
          <w:bCs/>
          <w:lang w:val="en-US"/>
        </w:rPr>
        <w:t> </w:t>
      </w:r>
      <w:r w:rsidRPr="003C39AC">
        <w:rPr>
          <w:bCs/>
        </w:rPr>
        <w:t>науки Российской Федерации от 19 декабря 2014 г. №</w:t>
      </w:r>
      <w:r w:rsidRPr="003C39AC">
        <w:rPr>
          <w:bCs/>
          <w:lang w:val="en-US"/>
        </w:rPr>
        <w:t> </w:t>
      </w:r>
      <w:r w:rsidRPr="003C39AC">
        <w:rPr>
          <w:bCs/>
        </w:rPr>
        <w:t>1598);</w:t>
      </w:r>
      <w:proofErr w:type="gramEnd"/>
    </w:p>
    <w:p w:rsidR="003C39AC" w:rsidRPr="003C39AC" w:rsidRDefault="003C39AC" w:rsidP="003C39AC">
      <w:pPr>
        <w:pStyle w:val="a3"/>
        <w:ind w:left="222" w:right="832" w:firstLine="707"/>
        <w:rPr>
          <w:b/>
          <w:bCs/>
        </w:rPr>
      </w:pPr>
      <w:proofErr w:type="gramStart"/>
      <w:r w:rsidRPr="003C39AC">
        <w:rPr>
          <w:bCs/>
        </w:rPr>
        <w:t>– адаптированной основной общеобразовательной программой начального общего образования для обучающихся с задержкой психического развития (одобрена решением федерального учебно-методического объединения по общему образованию, протокол от 22 декабря 2015 г. № 4/15).</w:t>
      </w:r>
      <w:r w:rsidRPr="003C39AC">
        <w:rPr>
          <w:b/>
          <w:bCs/>
        </w:rPr>
        <w:t xml:space="preserve"> </w:t>
      </w:r>
      <w:proofErr w:type="gramEnd"/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/>
          <w:bCs/>
        </w:rPr>
        <w:t xml:space="preserve">Нормативными документами </w:t>
      </w:r>
      <w:r w:rsidRPr="003C39AC">
        <w:rPr>
          <w:bCs/>
        </w:rPr>
        <w:t>для составления рабочей программы являются: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№1598 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proofErr w:type="gramStart"/>
      <w:r w:rsidRPr="003C39AC">
        <w:rPr>
          <w:bCs/>
        </w:rPr>
        <w:t xml:space="preserve"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 </w:t>
      </w:r>
      <w:proofErr w:type="gramEnd"/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proofErr w:type="gramStart"/>
      <w:r w:rsidRPr="003C39AC">
        <w:rPr>
          <w:b/>
          <w:bCs/>
        </w:rPr>
        <w:t xml:space="preserve">- </w:t>
      </w:r>
      <w:r w:rsidRPr="003C39AC">
        <w:rPr>
          <w:bCs/>
        </w:rPr>
        <w:t>Приказ Министерства просвещения РФ от 24 ноября 2022 г. №</w:t>
      </w:r>
      <w:r w:rsidRPr="003C39AC">
        <w:rPr>
          <w:b/>
          <w:bCs/>
        </w:rPr>
        <w:t xml:space="preserve"> </w:t>
      </w:r>
      <w:r w:rsidRPr="003C39AC">
        <w:rPr>
          <w:bCs/>
        </w:rPr>
        <w:t>1025</w:t>
      </w:r>
      <w:r w:rsidRPr="003C39AC">
        <w:rPr>
          <w:b/>
          <w:bCs/>
        </w:rPr>
        <w:t xml:space="preserve"> «</w:t>
      </w:r>
      <w:r w:rsidRPr="003C39AC">
        <w:rPr>
          <w:bCs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  <w:proofErr w:type="gramEnd"/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 xml:space="preserve">- Адаптированная основная общеобразовательная программа начального общего образования для обучающихся с задержкой психического развития вариант 7.2. ГБОУ СОШ №2 «ОЦ» с. </w:t>
      </w:r>
      <w:proofErr w:type="gramStart"/>
      <w:r w:rsidRPr="003C39AC">
        <w:rPr>
          <w:bCs/>
        </w:rPr>
        <w:t>Кинель-Черкассы</w:t>
      </w:r>
      <w:proofErr w:type="gramEnd"/>
      <w:r w:rsidRPr="003C39AC">
        <w:rPr>
          <w:bCs/>
        </w:rPr>
        <w:t>;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3C39AC">
        <w:rPr>
          <w:bCs/>
        </w:rPr>
        <w:t>Кинель-Черкассы</w:t>
      </w:r>
      <w:proofErr w:type="gramEnd"/>
      <w:r w:rsidRPr="003C39AC">
        <w:rPr>
          <w:bCs/>
        </w:rPr>
        <w:t xml:space="preserve"> муниципального района Кинель - Черкасский Самарской области </w:t>
      </w:r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 xml:space="preserve">В основу разработки программы по </w:t>
      </w:r>
      <w:r>
        <w:rPr>
          <w:bCs/>
        </w:rPr>
        <w:t>русскому языку</w:t>
      </w:r>
      <w:r w:rsidRPr="003C39AC">
        <w:rPr>
          <w:bCs/>
        </w:rPr>
        <w:t xml:space="preserve"> для </w:t>
      </w:r>
      <w:proofErr w:type="gramStart"/>
      <w:r w:rsidRPr="003C39AC">
        <w:rPr>
          <w:bCs/>
        </w:rPr>
        <w:t>обучающихся</w:t>
      </w:r>
      <w:proofErr w:type="gramEnd"/>
      <w:r w:rsidRPr="003C39AC">
        <w:rPr>
          <w:bCs/>
        </w:rPr>
        <w:t xml:space="preserve"> с задержкой психического развития заложены дифференцированный и</w:t>
      </w:r>
      <w:r w:rsidRPr="003C39AC">
        <w:rPr>
          <w:bCs/>
          <w:lang w:val="en-US"/>
        </w:rPr>
        <w:t> </w:t>
      </w:r>
      <w:proofErr w:type="spellStart"/>
      <w:r w:rsidRPr="003C39AC">
        <w:rPr>
          <w:bCs/>
        </w:rPr>
        <w:t>деятельностный</w:t>
      </w:r>
      <w:proofErr w:type="spellEnd"/>
      <w:r w:rsidRPr="003C39AC">
        <w:rPr>
          <w:bCs/>
        </w:rPr>
        <w:t xml:space="preserve"> подходы. </w:t>
      </w:r>
      <w:proofErr w:type="gramStart"/>
      <w:r w:rsidRPr="003C39AC">
        <w:rPr>
          <w:bCs/>
        </w:rPr>
        <w:t>Применение дифференцированного подхода к</w:t>
      </w:r>
      <w:r w:rsidRPr="003C39AC">
        <w:rPr>
          <w:bCs/>
          <w:lang w:val="en-US"/>
        </w:rPr>
        <w:t> </w:t>
      </w:r>
      <w:r w:rsidRPr="003C39AC">
        <w:rPr>
          <w:bCs/>
        </w:rPr>
        <w:t>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свой индивидуальный потенциал с учетом особых образовательных потребностей.</w:t>
      </w:r>
      <w:proofErr w:type="gramEnd"/>
    </w:p>
    <w:p w:rsidR="003C39AC" w:rsidRPr="003C39AC" w:rsidRDefault="003C39AC" w:rsidP="003C39AC">
      <w:pPr>
        <w:pStyle w:val="a3"/>
        <w:ind w:left="222" w:right="832" w:firstLine="707"/>
        <w:rPr>
          <w:bCs/>
        </w:rPr>
      </w:pPr>
      <w:r w:rsidRPr="003C39AC">
        <w:rPr>
          <w:bCs/>
        </w:rPr>
        <w:t>Предусмотрены различные виды деятельности для реализации особых образовательных потребностей обучающихся с задержкой психического развития. Специальные виды деятельности обеспечивают вариативность подходов к</w:t>
      </w:r>
      <w:r w:rsidRPr="003C39AC">
        <w:rPr>
          <w:bCs/>
          <w:lang w:val="en-US"/>
        </w:rPr>
        <w:t> </w:t>
      </w:r>
      <w:r w:rsidRPr="003C39AC">
        <w:rPr>
          <w:bCs/>
        </w:rPr>
        <w:t>организации уроков.</w:t>
      </w:r>
    </w:p>
    <w:p w:rsidR="00DC72F0" w:rsidRDefault="004D2CA8">
      <w:pPr>
        <w:pStyle w:val="a3"/>
        <w:ind w:left="222" w:right="832" w:firstLine="707"/>
      </w:pPr>
      <w:r>
        <w:rPr>
          <w:b/>
        </w:rPr>
        <w:t>Общей</w:t>
      </w:r>
      <w:r>
        <w:rPr>
          <w:b/>
          <w:spacing w:val="13"/>
        </w:rPr>
        <w:t xml:space="preserve"> </w:t>
      </w:r>
      <w:r>
        <w:rPr>
          <w:b/>
        </w:rPr>
        <w:t>целью</w:t>
      </w:r>
      <w:r>
        <w:rPr>
          <w:b/>
          <w:spacing w:val="14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предмета</w:t>
      </w:r>
      <w:r>
        <w:rPr>
          <w:spacing w:val="17"/>
        </w:rPr>
        <w:t xml:space="preserve"> </w:t>
      </w:r>
      <w:r>
        <w:t>«Русский</w:t>
      </w:r>
      <w:r>
        <w:rPr>
          <w:spacing w:val="14"/>
        </w:rPr>
        <w:t xml:space="preserve"> </w:t>
      </w:r>
      <w:r>
        <w:t>язык»</w:t>
      </w:r>
      <w:r>
        <w:rPr>
          <w:spacing w:val="6"/>
        </w:rPr>
        <w:t xml:space="preserve"> </w:t>
      </w:r>
      <w:r>
        <w:t>является</w:t>
      </w:r>
      <w:r>
        <w:rPr>
          <w:spacing w:val="12"/>
        </w:rPr>
        <w:t xml:space="preserve"> </w:t>
      </w:r>
      <w:r>
        <w:t>формирование</w:t>
      </w:r>
      <w:r>
        <w:rPr>
          <w:spacing w:val="15"/>
        </w:rPr>
        <w:t xml:space="preserve"> </w:t>
      </w:r>
      <w:r>
        <w:t>умений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грамотного,</w:t>
      </w:r>
      <w:r>
        <w:rPr>
          <w:spacing w:val="1"/>
        </w:rPr>
        <w:t xml:space="preserve"> </w:t>
      </w:r>
      <w:r>
        <w:t>безошибочного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эрудиции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языку и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творчеству.</w:t>
      </w:r>
    </w:p>
    <w:p w:rsidR="00DC72F0" w:rsidRDefault="004D2CA8">
      <w:pPr>
        <w:pStyle w:val="a3"/>
        <w:ind w:left="222" w:right="832" w:firstLine="707"/>
      </w:pPr>
      <w:r>
        <w:t>Овладение учебным предметом «Русский язык» представляет большую сложность</w:t>
      </w:r>
      <w:r>
        <w:rPr>
          <w:spacing w:val="1"/>
        </w:rPr>
        <w:t xml:space="preserve"> </w:t>
      </w:r>
      <w:r>
        <w:t>для учащихся с ЗПР. Это связано с недостатками фонематического восприятия, звукового</w:t>
      </w:r>
      <w:r>
        <w:rPr>
          <w:spacing w:val="1"/>
        </w:rPr>
        <w:t xml:space="preserve"> </w:t>
      </w:r>
      <w:r>
        <w:t>анализа и синтеза, бедностью словаря, трудностями порождения связного высказывания,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знаковосимволической</w:t>
      </w:r>
      <w:proofErr w:type="spellEnd"/>
      <w:r>
        <w:rPr>
          <w:spacing w:val="-3"/>
        </w:rPr>
        <w:t xml:space="preserve"> </w:t>
      </w:r>
      <w:r>
        <w:t>(замещающей) функции</w:t>
      </w:r>
      <w:r>
        <w:rPr>
          <w:spacing w:val="-1"/>
        </w:rPr>
        <w:t xml:space="preserve"> </w:t>
      </w:r>
      <w:r>
        <w:t>мышления.</w:t>
      </w:r>
    </w:p>
    <w:p w:rsidR="00DC72F0" w:rsidRDefault="00DC72F0">
      <w:pPr>
        <w:sectPr w:rsidR="00DC72F0">
          <w:pgSz w:w="11910" w:h="16840"/>
          <w:pgMar w:top="1040" w:right="20" w:bottom="280" w:left="1480" w:header="720" w:footer="720" w:gutter="0"/>
          <w:cols w:space="720"/>
        </w:sectPr>
      </w:pPr>
    </w:p>
    <w:p w:rsidR="00DC72F0" w:rsidRDefault="004D2CA8">
      <w:pPr>
        <w:pStyle w:val="a3"/>
        <w:spacing w:before="66" w:line="242" w:lineRule="auto"/>
        <w:ind w:left="222" w:right="827" w:firstLine="707"/>
        <w:rPr>
          <w:b/>
        </w:rPr>
      </w:pPr>
      <w:r>
        <w:lastRenderedPageBreak/>
        <w:t xml:space="preserve">В соответствии с перечисленными трудностями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rPr>
          <w:b/>
        </w:rPr>
        <w:t>общие</w:t>
      </w:r>
      <w:r>
        <w:rPr>
          <w:b/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-1"/>
        </w:rPr>
        <w:t xml:space="preserve"> </w:t>
      </w:r>
      <w:r>
        <w:rPr>
          <w:b/>
        </w:rPr>
        <w:t>учебного предмета: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ind w:left="941" w:right="854"/>
        <w:jc w:val="left"/>
        <w:rPr>
          <w:sz w:val="24"/>
        </w:rPr>
      </w:pPr>
      <w:r>
        <w:rPr>
          <w:sz w:val="24"/>
        </w:rPr>
        <w:t>формировать первоначальные представления о единстве и многообразии языкового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культурного пространства России, о языке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речь;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DC72F0" w:rsidRDefault="00DC72F0">
      <w:pPr>
        <w:pStyle w:val="a3"/>
        <w:spacing w:before="8"/>
        <w:ind w:left="0" w:firstLine="0"/>
        <w:jc w:val="left"/>
        <w:rPr>
          <w:sz w:val="23"/>
        </w:rPr>
      </w:pPr>
    </w:p>
    <w:p w:rsidR="00DC72F0" w:rsidRDefault="004D2CA8">
      <w:pPr>
        <w:pStyle w:val="1"/>
        <w:spacing w:before="1" w:line="275" w:lineRule="exact"/>
      </w:pPr>
      <w:r>
        <w:t>Практические</w:t>
      </w:r>
      <w:r>
        <w:rPr>
          <w:spacing w:val="-2"/>
        </w:rPr>
        <w:t xml:space="preserve"> </w:t>
      </w:r>
      <w:r>
        <w:t>задачи: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30"/>
        </w:tabs>
        <w:spacing w:before="1" w:line="237" w:lineRule="auto"/>
        <w:ind w:left="930" w:right="833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речь, мышление, воображение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школьников, умения выбирать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целями, задачами 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условиями общения;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789"/>
        </w:tabs>
        <w:spacing w:before="2"/>
        <w:ind w:left="930" w:right="827"/>
        <w:rPr>
          <w:sz w:val="24"/>
        </w:rPr>
      </w:pPr>
      <w:r>
        <w:rPr>
          <w:sz w:val="24"/>
        </w:rPr>
        <w:t>формировать у младших школьников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 системе 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лексике,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фонетике,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графике,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морфемике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(состав слова), морфологии и синтаксисе;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789"/>
        </w:tabs>
        <w:spacing w:before="4" w:line="237" w:lineRule="auto"/>
        <w:ind w:left="930" w:right="835"/>
        <w:rPr>
          <w:sz w:val="24"/>
        </w:rPr>
      </w:pPr>
      <w:r>
        <w:rPr>
          <w:sz w:val="24"/>
        </w:rPr>
        <w:t>формировать 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речи во всех её проявлениях,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 и 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789"/>
        </w:tabs>
        <w:spacing w:before="7" w:line="237" w:lineRule="auto"/>
        <w:ind w:left="930" w:right="835"/>
        <w:rPr>
          <w:sz w:val="24"/>
        </w:rPr>
      </w:pPr>
      <w:r>
        <w:rPr>
          <w:sz w:val="24"/>
        </w:rPr>
        <w:t>воспитывать позитивные эмоционально-ценностные отношения к русскому 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 сопричастности к сохранению его уникальности и чистоты; пробуждение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речь.</w:t>
      </w:r>
    </w:p>
    <w:p w:rsidR="00DC72F0" w:rsidRDefault="00DC72F0">
      <w:pPr>
        <w:pStyle w:val="a3"/>
        <w:spacing w:before="8"/>
        <w:ind w:left="0" w:firstLine="0"/>
        <w:jc w:val="left"/>
      </w:pPr>
    </w:p>
    <w:p w:rsidR="00DC72F0" w:rsidRDefault="004D2CA8" w:rsidP="005D0D03">
      <w:pPr>
        <w:pStyle w:val="1"/>
        <w:spacing w:line="275" w:lineRule="exact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 w:rsidR="005D0D03">
        <w:t>.</w:t>
      </w:r>
    </w:p>
    <w:p w:rsidR="005D0D03" w:rsidRDefault="005D0D03" w:rsidP="005D0D03">
      <w:pPr>
        <w:pStyle w:val="1"/>
        <w:spacing w:line="275" w:lineRule="exact"/>
        <w:jc w:val="center"/>
      </w:pPr>
    </w:p>
    <w:p w:rsidR="00DC72F0" w:rsidRDefault="004D2CA8">
      <w:pPr>
        <w:pStyle w:val="a3"/>
        <w:spacing w:line="276" w:lineRule="auto"/>
        <w:ind w:left="222" w:right="828" w:firstLine="707"/>
      </w:pP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образовательной области</w:t>
      </w:r>
      <w:r>
        <w:rPr>
          <w:spacing w:val="2"/>
        </w:rPr>
        <w:t xml:space="preserve"> </w:t>
      </w:r>
      <w:r>
        <w:t>«Филология»: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line="276" w:lineRule="auto"/>
        <w:ind w:left="941" w:right="8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 и культурного пространства России, о языке как основе 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line="291" w:lineRule="exact"/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0" w:line="273" w:lineRule="auto"/>
        <w:ind w:left="941" w:right="831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DC72F0" w:rsidRDefault="004D2CA8">
      <w:pPr>
        <w:pStyle w:val="a3"/>
        <w:spacing w:before="43" w:line="276" w:lineRule="auto"/>
        <w:ind w:left="222" w:right="832" w:firstLine="539"/>
      </w:pP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мировоззрения; формировании основ умения учиться и способности к организации своей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духовно-нравственном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Систематический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содержательными</w:t>
      </w:r>
      <w:r>
        <w:rPr>
          <w:spacing w:val="-1"/>
        </w:rPr>
        <w:t xml:space="preserve"> </w:t>
      </w:r>
      <w:r>
        <w:t>линиями: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1" w:line="237" w:lineRule="auto"/>
        <w:ind w:left="941" w:right="833"/>
        <w:jc w:val="left"/>
        <w:rPr>
          <w:sz w:val="24"/>
        </w:rPr>
      </w:pPr>
      <w:r>
        <w:rPr>
          <w:sz w:val="24"/>
        </w:rPr>
        <w:t>система</w:t>
      </w:r>
      <w:r>
        <w:rPr>
          <w:spacing w:val="33"/>
          <w:sz w:val="24"/>
        </w:rPr>
        <w:t xml:space="preserve"> </w:t>
      </w:r>
      <w:r>
        <w:rPr>
          <w:sz w:val="24"/>
        </w:rPr>
        <w:t>языка</w:t>
      </w:r>
      <w:r>
        <w:rPr>
          <w:spacing w:val="34"/>
          <w:sz w:val="24"/>
        </w:rPr>
        <w:t xml:space="preserve"> </w:t>
      </w:r>
      <w:r>
        <w:rPr>
          <w:sz w:val="24"/>
        </w:rPr>
        <w:t>(основы</w:t>
      </w:r>
      <w:r>
        <w:rPr>
          <w:spacing w:val="35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37"/>
          <w:sz w:val="24"/>
        </w:rPr>
        <w:t xml:space="preserve"> </w:t>
      </w:r>
      <w:r>
        <w:rPr>
          <w:sz w:val="24"/>
        </w:rPr>
        <w:t>знаний):</w:t>
      </w:r>
      <w:r>
        <w:rPr>
          <w:spacing w:val="33"/>
          <w:sz w:val="24"/>
        </w:rPr>
        <w:t xml:space="preserve"> </w:t>
      </w:r>
      <w:r>
        <w:rPr>
          <w:sz w:val="24"/>
        </w:rPr>
        <w:t>лексика,</w:t>
      </w:r>
      <w:r>
        <w:rPr>
          <w:spacing w:val="35"/>
          <w:sz w:val="24"/>
        </w:rPr>
        <w:t xml:space="preserve"> </w:t>
      </w:r>
      <w:r>
        <w:rPr>
          <w:sz w:val="24"/>
        </w:rPr>
        <w:t>фонетика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орфоэпия,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1"/>
          <w:sz w:val="24"/>
        </w:rPr>
        <w:t xml:space="preserve"> </w:t>
      </w:r>
      <w:r>
        <w:rPr>
          <w:sz w:val="24"/>
        </w:rPr>
        <w:t>(морфология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синтаксис);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2" w:line="293" w:lineRule="exact"/>
        <w:ind w:hanging="361"/>
        <w:jc w:val="left"/>
        <w:rPr>
          <w:sz w:val="24"/>
        </w:rPr>
      </w:pPr>
      <w:r>
        <w:rPr>
          <w:sz w:val="24"/>
        </w:rPr>
        <w:t>орфография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пунктуация;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:rsidR="00DC72F0" w:rsidRDefault="004D2CA8">
      <w:pPr>
        <w:pStyle w:val="a3"/>
        <w:ind w:left="222" w:right="825" w:firstLine="539"/>
      </w:pPr>
      <w:r>
        <w:t>Знакомясь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уровней,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усваивают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функции, а также связи и отношения, существующие в системе языка и речи. Усвоение</w:t>
      </w:r>
      <w:r>
        <w:rPr>
          <w:spacing w:val="1"/>
        </w:rPr>
        <w:t xml:space="preserve"> </w:t>
      </w:r>
      <w:r>
        <w:t>морфологической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символико-моделирующих</w:t>
      </w:r>
      <w:r>
        <w:rPr>
          <w:spacing w:val="33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действий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языковыми</w:t>
      </w:r>
      <w:r>
        <w:rPr>
          <w:spacing w:val="31"/>
        </w:rPr>
        <w:t xml:space="preserve"> </w:t>
      </w:r>
      <w:r>
        <w:t>единицами.</w:t>
      </w:r>
      <w:r>
        <w:rPr>
          <w:spacing w:val="29"/>
        </w:rPr>
        <w:t xml:space="preserve"> </w:t>
      </w:r>
      <w:r>
        <w:t>Через</w:t>
      </w:r>
      <w:r>
        <w:rPr>
          <w:spacing w:val="31"/>
        </w:rPr>
        <w:t xml:space="preserve"> </w:t>
      </w:r>
      <w:r>
        <w:t>овладение</w:t>
      </w:r>
    </w:p>
    <w:p w:rsidR="00DC72F0" w:rsidRDefault="00DC72F0">
      <w:pPr>
        <w:sectPr w:rsidR="00DC72F0">
          <w:pgSz w:w="11910" w:h="16840"/>
          <w:pgMar w:top="1040" w:right="20" w:bottom="280" w:left="1480" w:header="720" w:footer="720" w:gutter="0"/>
          <w:cols w:space="720"/>
        </w:sectPr>
      </w:pPr>
    </w:p>
    <w:p w:rsidR="00DC72F0" w:rsidRDefault="004D2CA8">
      <w:pPr>
        <w:pStyle w:val="a3"/>
        <w:spacing w:before="66"/>
        <w:ind w:left="222" w:right="830" w:firstLine="0"/>
      </w:pPr>
      <w:r>
        <w:lastRenderedPageBreak/>
        <w:t>языком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лексикой,</w:t>
      </w:r>
      <w:r>
        <w:rPr>
          <w:spacing w:val="1"/>
        </w:rPr>
        <w:t xml:space="preserve"> </w:t>
      </w:r>
      <w:r>
        <w:t>фразеологией,</w:t>
      </w:r>
      <w:r>
        <w:rPr>
          <w:spacing w:val="1"/>
        </w:rPr>
        <w:t xml:space="preserve"> </w:t>
      </w:r>
      <w:r>
        <w:t>фонетикой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графикой,</w:t>
      </w:r>
      <w:r>
        <w:rPr>
          <w:spacing w:val="1"/>
        </w:rPr>
        <w:t xml:space="preserve"> </w:t>
      </w:r>
      <w:r>
        <w:t>богатейшей</w:t>
      </w:r>
      <w:r>
        <w:rPr>
          <w:spacing w:val="1"/>
        </w:rPr>
        <w:t xml:space="preserve"> </w:t>
      </w:r>
      <w:r>
        <w:t>словообразовательной</w:t>
      </w:r>
      <w:r>
        <w:rPr>
          <w:spacing w:val="1"/>
        </w:rPr>
        <w:t xml:space="preserve"> </w:t>
      </w:r>
      <w:r>
        <w:t>системой,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грамматикой,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структур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собственная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57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личности.</w:t>
      </w:r>
    </w:p>
    <w:p w:rsidR="00DC72F0" w:rsidRDefault="004D2CA8">
      <w:pPr>
        <w:pStyle w:val="a3"/>
        <w:spacing w:before="1"/>
        <w:ind w:left="222" w:right="824" w:firstLine="599"/>
      </w:pPr>
      <w:r>
        <w:t>Значимое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«Текст»,</w:t>
      </w:r>
      <w:r>
        <w:rPr>
          <w:spacing w:val="1"/>
        </w:rPr>
        <w:t xml:space="preserve"> </w:t>
      </w:r>
      <w:r>
        <w:t>«Предложение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словосочетание».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явственно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коммуникативно-речевой компетенции учащихся. Работа над текстом предусматривает</w:t>
      </w:r>
      <w:r>
        <w:rPr>
          <w:spacing w:val="1"/>
        </w:rPr>
        <w:t xml:space="preserve"> </w:t>
      </w:r>
      <w:r>
        <w:t xml:space="preserve">формирование речевых умений и овладение </w:t>
      </w:r>
      <w:proofErr w:type="spellStart"/>
      <w:r>
        <w:t>речеведческими</w:t>
      </w:r>
      <w:proofErr w:type="spellEnd"/>
      <w:r>
        <w:t xml:space="preserve"> сведениями и знаниями по</w:t>
      </w:r>
      <w:r>
        <w:rPr>
          <w:spacing w:val="1"/>
        </w:rPr>
        <w:t xml:space="preserve"> </w:t>
      </w:r>
      <w:r>
        <w:t>языку, что создаст действенную основу для обучения школьников созданию текстов 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(изложение),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(текст-повествование,</w:t>
      </w:r>
      <w:r>
        <w:rPr>
          <w:spacing w:val="1"/>
        </w:rPr>
        <w:t xml:space="preserve"> </w:t>
      </w:r>
      <w:r>
        <w:t>текс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описание, текст-рассуждение) и жанра с учётом замысла, адресата и ситуации общения,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(логичность,</w:t>
      </w:r>
      <w:r>
        <w:rPr>
          <w:spacing w:val="1"/>
        </w:rPr>
        <w:t xml:space="preserve"> </w:t>
      </w:r>
      <w:r>
        <w:t>последовательность,</w:t>
      </w:r>
      <w:r>
        <w:rPr>
          <w:spacing w:val="1"/>
        </w:rPr>
        <w:t xml:space="preserve"> </w:t>
      </w:r>
      <w:r>
        <w:t>связность,</w:t>
      </w:r>
      <w:r>
        <w:rPr>
          <w:spacing w:val="1"/>
        </w:rPr>
        <w:t xml:space="preserve"> </w:t>
      </w:r>
      <w:r>
        <w:t>соответствие теме и главной мысли и др.), развитию</w:t>
      </w:r>
      <w:r>
        <w:rPr>
          <w:spacing w:val="1"/>
        </w:rPr>
        <w:t xml:space="preserve"> </w:t>
      </w:r>
      <w:r>
        <w:t xml:space="preserve">умений, </w:t>
      </w:r>
      <w:proofErr w:type="gramStart"/>
      <w:r>
        <w:t>связанных</w:t>
      </w:r>
      <w:proofErr w:type="gramEnd"/>
      <w:r>
        <w:rPr>
          <w:spacing w:val="1"/>
        </w:rPr>
        <w:t xml:space="preserve"> </w:t>
      </w:r>
      <w:r>
        <w:t>с оценкой и</w:t>
      </w:r>
      <w:r>
        <w:rPr>
          <w:spacing w:val="1"/>
        </w:rPr>
        <w:t xml:space="preserve"> </w:t>
      </w:r>
      <w:r>
        <w:t>самооценкой</w:t>
      </w:r>
      <w:r>
        <w:rPr>
          <w:spacing w:val="-1"/>
        </w:rPr>
        <w:t xml:space="preserve"> </w:t>
      </w:r>
      <w:r>
        <w:t>выполненной</w:t>
      </w:r>
      <w:r>
        <w:rPr>
          <w:spacing w:val="3"/>
        </w:rPr>
        <w:t xml:space="preserve"> </w:t>
      </w:r>
      <w:r>
        <w:t>учеником</w:t>
      </w:r>
      <w:r>
        <w:rPr>
          <w:spacing w:val="-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работы.</w:t>
      </w:r>
    </w:p>
    <w:p w:rsidR="00DC72F0" w:rsidRDefault="004D2CA8">
      <w:pPr>
        <w:pStyle w:val="a3"/>
        <w:ind w:left="222" w:right="828" w:firstLine="357"/>
      </w:pP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словосочетанием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предложениями в устной и письменной речи, на обеспечение понимания содержания и</w:t>
      </w:r>
      <w:r>
        <w:rPr>
          <w:spacing w:val="1"/>
        </w:rPr>
        <w:t xml:space="preserve"> </w:t>
      </w:r>
      <w:r>
        <w:t>структуры предложений в чужой речи. На синтаксической основе школьники осваивают</w:t>
      </w:r>
      <w:r>
        <w:rPr>
          <w:spacing w:val="1"/>
        </w:rPr>
        <w:t xml:space="preserve"> </w:t>
      </w:r>
      <w:r>
        <w:t>нормы произношения, процессы словоизменения, формируются грамматические умения,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и речевые</w:t>
      </w:r>
      <w:r>
        <w:rPr>
          <w:spacing w:val="-1"/>
        </w:rPr>
        <w:t xml:space="preserve"> </w:t>
      </w:r>
      <w:r>
        <w:t>навыки.</w:t>
      </w:r>
    </w:p>
    <w:p w:rsidR="00DC72F0" w:rsidRDefault="004D2CA8">
      <w:pPr>
        <w:pStyle w:val="a3"/>
        <w:spacing w:before="1"/>
        <w:ind w:left="222" w:right="828" w:firstLine="539"/>
      </w:pPr>
      <w:r>
        <w:t>Программа предусматривает формирование у младших школьников представлений о</w:t>
      </w:r>
      <w:r>
        <w:rPr>
          <w:spacing w:val="-57"/>
        </w:rPr>
        <w:t xml:space="preserve"> </w:t>
      </w:r>
      <w:r>
        <w:t>лексике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proofErr w:type="gramStart"/>
      <w:r>
        <w:t>Освоение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лексике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(слова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значения);</w:t>
      </w:r>
      <w:r>
        <w:rPr>
          <w:spacing w:val="1"/>
        </w:rPr>
        <w:t xml:space="preserve"> </w:t>
      </w:r>
      <w:r>
        <w:t>осмыслению роли слова в выражении мыслей, чувств, эмоций; осознанию словарного</w:t>
      </w:r>
      <w:r>
        <w:rPr>
          <w:spacing w:val="1"/>
        </w:rPr>
        <w:t xml:space="preserve"> </w:t>
      </w:r>
      <w:r>
        <w:t>богатства русского языка и эстетической функции родного слова; овладению умением</w:t>
      </w:r>
      <w:r>
        <w:rPr>
          <w:spacing w:val="1"/>
        </w:rPr>
        <w:t xml:space="preserve"> </w:t>
      </w:r>
      <w:r>
        <w:t>выбора лексических</w:t>
      </w:r>
      <w:r>
        <w:rPr>
          <w:spacing w:val="1"/>
        </w:rPr>
        <w:t xml:space="preserve"> </w:t>
      </w:r>
      <w:r>
        <w:t>средств в зависимости от цели, темы, основной мысли, адресата,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proofErr w:type="gramEnd"/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пополнять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личности.</w:t>
      </w:r>
    </w:p>
    <w:p w:rsidR="00DC72F0" w:rsidRDefault="004D2CA8">
      <w:pPr>
        <w:pStyle w:val="a3"/>
        <w:ind w:left="222" w:right="828" w:firstLine="539"/>
      </w:pPr>
      <w:r>
        <w:t>Серьёзное внимание уделяется в программе формированию фонетико-графических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звуках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Чёткое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>,</w:t>
      </w:r>
      <w:r>
        <w:rPr>
          <w:spacing w:val="-1"/>
        </w:rPr>
        <w:t xml:space="preserve"> </w:t>
      </w:r>
      <w:r>
        <w:t>говорения, чтения и</w:t>
      </w:r>
      <w:r>
        <w:rPr>
          <w:spacing w:val="-2"/>
        </w:rPr>
        <w:t xml:space="preserve"> </w:t>
      </w:r>
      <w:r>
        <w:t>письма.</w:t>
      </w:r>
    </w:p>
    <w:p w:rsidR="00DC72F0" w:rsidRDefault="004D2CA8">
      <w:pPr>
        <w:pStyle w:val="a3"/>
        <w:ind w:left="222" w:right="831" w:firstLine="539"/>
      </w:pPr>
      <w:r>
        <w:t>Важная роль отводится формированию представлений о грамматических понятиях:</w:t>
      </w:r>
      <w:r>
        <w:rPr>
          <w:spacing w:val="1"/>
        </w:rPr>
        <w:t xml:space="preserve"> </w:t>
      </w:r>
      <w:r>
        <w:t>словообразовательных,</w:t>
      </w:r>
      <w:r>
        <w:rPr>
          <w:spacing w:val="1"/>
        </w:rPr>
        <w:t xml:space="preserve"> </w:t>
      </w:r>
      <w:r>
        <w:t>морфологических,</w:t>
      </w:r>
      <w:r>
        <w:rPr>
          <w:spacing w:val="1"/>
        </w:rPr>
        <w:t xml:space="preserve"> </w:t>
      </w:r>
      <w:r>
        <w:t>синтаксических.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-57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сопоставления,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proofErr w:type="spellStart"/>
      <w:r>
        <w:t>общеучебных</w:t>
      </w:r>
      <w:proofErr w:type="spellEnd"/>
      <w:r>
        <w:t>, логических и познавательных (символико-моделирующих) 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языковыми</w:t>
      </w:r>
      <w:r>
        <w:rPr>
          <w:spacing w:val="-2"/>
        </w:rPr>
        <w:t xml:space="preserve"> </w:t>
      </w:r>
      <w:r>
        <w:t>единицами.</w:t>
      </w:r>
    </w:p>
    <w:p w:rsidR="00DC72F0" w:rsidRDefault="004D2CA8">
      <w:pPr>
        <w:pStyle w:val="a3"/>
        <w:spacing w:before="1"/>
        <w:ind w:left="222" w:right="832" w:firstLine="539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орфографии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формирования универсальных учебных действий. </w:t>
      </w:r>
      <w:proofErr w:type="spellStart"/>
      <w:r>
        <w:t>Сформированность</w:t>
      </w:r>
      <w:proofErr w:type="spellEnd"/>
      <w:r>
        <w:t xml:space="preserve"> умений различать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орфограмму,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тип,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орфограмму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определённым</w:t>
      </w:r>
      <w:r>
        <w:rPr>
          <w:spacing w:val="1"/>
        </w:rPr>
        <w:t xml:space="preserve"> </w:t>
      </w:r>
      <w:r>
        <w:t>правилом,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правилу,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грамотного,</w:t>
      </w:r>
      <w:r>
        <w:rPr>
          <w:spacing w:val="1"/>
        </w:rPr>
        <w:t xml:space="preserve"> </w:t>
      </w:r>
      <w:r>
        <w:t>безошибочного</w:t>
      </w:r>
      <w:r>
        <w:rPr>
          <w:spacing w:val="-1"/>
        </w:rPr>
        <w:t xml:space="preserve"> </w:t>
      </w:r>
      <w:r>
        <w:t>письма.</w:t>
      </w:r>
    </w:p>
    <w:p w:rsidR="00DC72F0" w:rsidRDefault="004D2CA8">
      <w:pPr>
        <w:pStyle w:val="a3"/>
        <w:ind w:left="222" w:right="829" w:firstLine="539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(применительно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изучаемым</w:t>
      </w:r>
      <w:r>
        <w:rPr>
          <w:spacing w:val="1"/>
        </w:rPr>
        <w:t xml:space="preserve"> </w:t>
      </w:r>
      <w:r>
        <w:t>единицам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речи),</w:t>
      </w:r>
      <w:r>
        <w:rPr>
          <w:spacing w:val="1"/>
        </w:rPr>
        <w:t xml:space="preserve"> </w:t>
      </w:r>
      <w:r>
        <w:t>сопоставления,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сходств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различий,</w:t>
      </w:r>
      <w:r>
        <w:rPr>
          <w:spacing w:val="1"/>
        </w:rPr>
        <w:t xml:space="preserve"> </w:t>
      </w:r>
      <w:r>
        <w:t>дедукции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индукции,</w:t>
      </w:r>
      <w:r>
        <w:rPr>
          <w:spacing w:val="1"/>
        </w:rPr>
        <w:t xml:space="preserve"> </w:t>
      </w:r>
      <w:r>
        <w:t>группировки,</w:t>
      </w:r>
      <w:r>
        <w:rPr>
          <w:spacing w:val="1"/>
        </w:rPr>
        <w:t xml:space="preserve"> </w:t>
      </w:r>
      <w:r>
        <w:t>абстрагирования,</w:t>
      </w:r>
      <w:r>
        <w:rPr>
          <w:spacing w:val="1"/>
        </w:rPr>
        <w:t xml:space="preserve"> </w:t>
      </w:r>
      <w:r>
        <w:t>систематизации,</w:t>
      </w:r>
      <w:r>
        <w:rPr>
          <w:spacing w:val="1"/>
        </w:rPr>
        <w:t xml:space="preserve"> </w:t>
      </w:r>
      <w:r>
        <w:t>что,</w:t>
      </w:r>
      <w:r>
        <w:rPr>
          <w:spacing w:val="1"/>
        </w:rPr>
        <w:t xml:space="preserve"> </w:t>
      </w:r>
      <w:r>
        <w:t>несомненно,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умственному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речевому</w:t>
      </w:r>
      <w:r>
        <w:rPr>
          <w:spacing w:val="12"/>
        </w:rPr>
        <w:t xml:space="preserve"> </w:t>
      </w:r>
      <w:r>
        <w:t>развитию.</w:t>
      </w:r>
      <w:r>
        <w:rPr>
          <w:spacing w:val="20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этой</w:t>
      </w:r>
      <w:r>
        <w:rPr>
          <w:spacing w:val="21"/>
        </w:rPr>
        <w:t xml:space="preserve"> </w:t>
      </w:r>
      <w:r>
        <w:t>основе</w:t>
      </w:r>
      <w:r>
        <w:rPr>
          <w:spacing w:val="18"/>
        </w:rPr>
        <w:t xml:space="preserve"> </w:t>
      </w:r>
      <w:r>
        <w:t>развивается</w:t>
      </w:r>
      <w:r>
        <w:rPr>
          <w:spacing w:val="20"/>
        </w:rPr>
        <w:t xml:space="preserve"> </w:t>
      </w:r>
      <w:r>
        <w:t>потребность</w:t>
      </w:r>
      <w:r>
        <w:rPr>
          <w:spacing w:val="21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постижении</w:t>
      </w:r>
      <w:r>
        <w:rPr>
          <w:spacing w:val="21"/>
        </w:rPr>
        <w:t xml:space="preserve"> </w:t>
      </w:r>
      <w:r>
        <w:t>языка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речи</w:t>
      </w:r>
    </w:p>
    <w:p w:rsidR="00DC72F0" w:rsidRDefault="00DC72F0">
      <w:pPr>
        <w:sectPr w:rsidR="00DC72F0">
          <w:pgSz w:w="11910" w:h="16840"/>
          <w:pgMar w:top="1040" w:right="20" w:bottom="280" w:left="1480" w:header="720" w:footer="720" w:gutter="0"/>
          <w:cols w:space="720"/>
        </w:sectPr>
      </w:pPr>
    </w:p>
    <w:p w:rsidR="00DC72F0" w:rsidRDefault="004D2CA8">
      <w:pPr>
        <w:pStyle w:val="a3"/>
        <w:spacing w:before="66"/>
        <w:ind w:left="222" w:right="836" w:firstLine="0"/>
      </w:pPr>
      <w:r>
        <w:lastRenderedPageBreak/>
        <w:t>как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осмысленного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употреблению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основных единиц языка.</w:t>
      </w:r>
    </w:p>
    <w:p w:rsidR="00DC72F0" w:rsidRDefault="004D2CA8">
      <w:pPr>
        <w:pStyle w:val="a3"/>
        <w:ind w:left="222" w:right="826" w:firstLine="539"/>
      </w:pPr>
      <w:r>
        <w:t>Программой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целенаправленное формирование первичных 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информацией.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ходе</w:t>
      </w:r>
      <w:r>
        <w:rPr>
          <w:spacing w:val="9"/>
        </w:rPr>
        <w:t xml:space="preserve"> </w:t>
      </w:r>
      <w:r>
        <w:t>освоения</w:t>
      </w:r>
      <w:r>
        <w:rPr>
          <w:spacing w:val="8"/>
        </w:rPr>
        <w:t xml:space="preserve"> </w:t>
      </w:r>
      <w:r>
        <w:t>русского</w:t>
      </w:r>
      <w:r>
        <w:rPr>
          <w:spacing w:val="9"/>
        </w:rPr>
        <w:t xml:space="preserve"> </w:t>
      </w:r>
      <w:r>
        <w:t>языка</w:t>
      </w:r>
      <w:r>
        <w:rPr>
          <w:spacing w:val="9"/>
        </w:rPr>
        <w:t xml:space="preserve"> </w:t>
      </w:r>
      <w:r>
        <w:t>формируются</w:t>
      </w:r>
      <w:r>
        <w:rPr>
          <w:spacing w:val="10"/>
        </w:rPr>
        <w:t xml:space="preserve"> </w:t>
      </w:r>
      <w:r>
        <w:t>умения,</w:t>
      </w:r>
      <w:r>
        <w:rPr>
          <w:spacing w:val="9"/>
        </w:rPr>
        <w:t xml:space="preserve"> </w:t>
      </w:r>
      <w:r>
        <w:t>связанные</w:t>
      </w:r>
      <w:r>
        <w:rPr>
          <w:spacing w:val="-58"/>
        </w:rPr>
        <w:t xml:space="preserve"> </w:t>
      </w:r>
      <w:r>
        <w:t>с информационной культурой: читать, писать, эффективно работать с учебной книгой,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3"/>
        </w:rPr>
        <w:t xml:space="preserve"> </w:t>
      </w:r>
      <w:r>
        <w:t>лингвистическими</w:t>
      </w:r>
      <w:r>
        <w:rPr>
          <w:spacing w:val="14"/>
        </w:rPr>
        <w:t xml:space="preserve"> </w:t>
      </w:r>
      <w:r>
        <w:t>словарями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справочниками.</w:t>
      </w:r>
      <w:r>
        <w:rPr>
          <w:spacing w:val="14"/>
        </w:rPr>
        <w:t xml:space="preserve"> </w:t>
      </w:r>
      <w:r>
        <w:t>Школьники</w:t>
      </w:r>
      <w:r>
        <w:rPr>
          <w:spacing w:val="14"/>
        </w:rPr>
        <w:t xml:space="preserve"> </w:t>
      </w:r>
      <w:r>
        <w:t>будут</w:t>
      </w:r>
      <w:r>
        <w:rPr>
          <w:spacing w:val="14"/>
        </w:rPr>
        <w:t xml:space="preserve"> </w:t>
      </w:r>
      <w:r>
        <w:t>работать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(текст,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памятка).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оценивать,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объекты: сообщения, отзывы, письма, поздравительные открытки, небольшие сочинения,</w:t>
      </w:r>
      <w:r>
        <w:rPr>
          <w:spacing w:val="1"/>
        </w:rPr>
        <w:t xml:space="preserve"> </w:t>
      </w:r>
      <w:r>
        <w:t>сборники</w:t>
      </w:r>
      <w:r>
        <w:rPr>
          <w:spacing w:val="-1"/>
        </w:rPr>
        <w:t xml:space="preserve"> </w:t>
      </w:r>
      <w:r>
        <w:t>творческих</w:t>
      </w:r>
      <w:r>
        <w:rPr>
          <w:spacing w:val="2"/>
        </w:rPr>
        <w:t xml:space="preserve"> </w:t>
      </w:r>
      <w:r>
        <w:t>работ, классную газету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DC72F0" w:rsidRDefault="004D2CA8">
      <w:pPr>
        <w:pStyle w:val="a3"/>
        <w:spacing w:before="1"/>
        <w:ind w:left="222" w:right="827" w:firstLine="539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6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включению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познавательный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 позволяет закрепить, расширить, углубить полученные на уроках знания,</w:t>
      </w:r>
      <w:r>
        <w:rPr>
          <w:spacing w:val="1"/>
        </w:rPr>
        <w:t xml:space="preserve"> </w:t>
      </w:r>
      <w:r>
        <w:t>создаёт условия для творческого развития детей, формирования позитивной самооценки,</w:t>
      </w:r>
      <w:r>
        <w:rPr>
          <w:spacing w:val="1"/>
        </w:rPr>
        <w:t xml:space="preserve"> </w:t>
      </w:r>
      <w:r>
        <w:t xml:space="preserve">навыков совместной деятельности </w:t>
      </w:r>
      <w:proofErr w:type="gramStart"/>
      <w:r>
        <w:t>со</w:t>
      </w:r>
      <w:proofErr w:type="gramEnd"/>
      <w:r>
        <w:t xml:space="preserve"> взрослыми и сверстниками, умений сотрудничать</w:t>
      </w:r>
      <w:r>
        <w:rPr>
          <w:spacing w:val="1"/>
        </w:rPr>
        <w:t xml:space="preserve"> </w:t>
      </w:r>
      <w:r>
        <w:t>друг с другом, совместно планировать свои действия, вести поиск и систематизировать</w:t>
      </w:r>
      <w:r>
        <w:rPr>
          <w:spacing w:val="1"/>
        </w:rPr>
        <w:t xml:space="preserve"> </w:t>
      </w:r>
      <w:r>
        <w:t>нужную</w:t>
      </w:r>
      <w:r>
        <w:rPr>
          <w:spacing w:val="-1"/>
        </w:rPr>
        <w:t xml:space="preserve"> </w:t>
      </w:r>
      <w:r>
        <w:t>информацию.</w:t>
      </w:r>
    </w:p>
    <w:p w:rsidR="005D0D03" w:rsidRDefault="005D0D03">
      <w:pPr>
        <w:pStyle w:val="1"/>
        <w:spacing w:before="5" w:line="274" w:lineRule="exact"/>
      </w:pPr>
    </w:p>
    <w:p w:rsidR="00DC72F0" w:rsidRDefault="004D2CA8" w:rsidP="005D0D03">
      <w:pPr>
        <w:pStyle w:val="1"/>
        <w:spacing w:before="5" w:line="274" w:lineRule="exact"/>
        <w:jc w:val="center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DC72F0" w:rsidRDefault="004D2CA8">
      <w:pPr>
        <w:pStyle w:val="a3"/>
        <w:ind w:left="930" w:right="3782" w:firstLine="0"/>
      </w:pPr>
      <w:r>
        <w:t>Предмет входит в инвариантную часть учебного плана.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 xml:space="preserve"> –</w:t>
      </w:r>
      <w:r>
        <w:rPr>
          <w:spacing w:val="-1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 –</w:t>
      </w:r>
      <w:r>
        <w:rPr>
          <w:spacing w:val="-1"/>
        </w:rPr>
        <w:t xml:space="preserve"> </w:t>
      </w:r>
      <w:r w:rsidR="00612C13">
        <w:t>5 (2,5 – очно, 2,5 – заочно)</w:t>
      </w:r>
      <w:r>
        <w:t>.</w:t>
      </w:r>
    </w:p>
    <w:p w:rsidR="00DC72F0" w:rsidRDefault="004D2CA8">
      <w:pPr>
        <w:pStyle w:val="a3"/>
        <w:ind w:left="222" w:right="828" w:firstLine="707"/>
      </w:pPr>
      <w:r>
        <w:t>Количество учебных часов, на которые рассчитана индивидуальная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выд</w:t>
      </w:r>
      <w:r w:rsidR="00612C13">
        <w:t>елено в неделю – 5 часа, в год – 170</w:t>
      </w:r>
      <w:r>
        <w:t xml:space="preserve"> часов с учётом психофизических особенностей</w:t>
      </w:r>
      <w:r>
        <w:rPr>
          <w:spacing w:val="1"/>
        </w:rPr>
        <w:t xml:space="preserve"> </w:t>
      </w:r>
      <w:r>
        <w:t>обучающихся.</w:t>
      </w:r>
    </w:p>
    <w:p w:rsidR="005D0D03" w:rsidRDefault="005D0D03" w:rsidP="005D0D03">
      <w:pPr>
        <w:pStyle w:val="2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0D03" w:rsidRPr="005D0D03" w:rsidRDefault="005D0D03" w:rsidP="005D0D03">
      <w:pPr>
        <w:pStyle w:val="2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D0D03">
        <w:rPr>
          <w:rFonts w:ascii="Times New Roman" w:hAnsi="Times New Roman"/>
          <w:b/>
          <w:sz w:val="24"/>
          <w:szCs w:val="24"/>
          <w:lang w:val="ru-RU"/>
        </w:rPr>
        <w:t>Описание ценностных ориентиров содержания учебного предмета.</w:t>
      </w:r>
    </w:p>
    <w:p w:rsidR="005D0D03" w:rsidRPr="005D0D03" w:rsidRDefault="005D0D03" w:rsidP="005D0D03">
      <w:pPr>
        <w:pStyle w:val="2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D0D03" w:rsidRPr="005D0D03" w:rsidRDefault="005D0D03" w:rsidP="005D0D03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D0D03">
        <w:rPr>
          <w:rFonts w:ascii="Times New Roman" w:hAnsi="Times New Roman"/>
          <w:sz w:val="24"/>
          <w:szCs w:val="24"/>
          <w:lang w:val="ru-RU"/>
        </w:rPr>
        <w:t xml:space="preserve">Ценность добра - направленность на развитие и сохранение жизни через </w:t>
      </w:r>
      <w:proofErr w:type="gramStart"/>
      <w:r w:rsidRPr="005D0D03">
        <w:rPr>
          <w:rFonts w:ascii="Times New Roman" w:hAnsi="Times New Roman"/>
          <w:sz w:val="24"/>
          <w:szCs w:val="24"/>
          <w:lang w:val="ru-RU"/>
        </w:rPr>
        <w:t>сострадание</w:t>
      </w:r>
      <w:proofErr w:type="gramEnd"/>
      <w:r w:rsidRPr="005D0D03">
        <w:rPr>
          <w:rFonts w:ascii="Times New Roman" w:hAnsi="Times New Roman"/>
          <w:sz w:val="24"/>
          <w:szCs w:val="24"/>
          <w:lang w:val="ru-RU"/>
        </w:rPr>
        <w:t xml:space="preserve"> и милосердие как проявление любви.</w:t>
      </w:r>
    </w:p>
    <w:p w:rsidR="005D0D03" w:rsidRPr="005D0D03" w:rsidRDefault="005D0D03" w:rsidP="005D0D03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D0D03">
        <w:rPr>
          <w:rFonts w:ascii="Times New Roman" w:hAnsi="Times New Roman"/>
          <w:sz w:val="24"/>
          <w:szCs w:val="24"/>
          <w:lang w:val="ru-RU"/>
        </w:rPr>
        <w:t>Ценность природы основывается на любви к природе, бережному отношению к ней человека через тексты художественных произведений.</w:t>
      </w:r>
    </w:p>
    <w:p w:rsidR="005D0D03" w:rsidRPr="005D0D03" w:rsidRDefault="005D0D03" w:rsidP="005D0D03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D0D03">
        <w:rPr>
          <w:rFonts w:ascii="Times New Roman" w:hAnsi="Times New Roman"/>
          <w:sz w:val="24"/>
          <w:szCs w:val="24"/>
          <w:lang w:val="ru-RU"/>
        </w:rPr>
        <w:t xml:space="preserve">Ценность семьи. Семья - первая и самая значимая для формирования эмоционально-позитивного отношения к семье, </w:t>
      </w:r>
      <w:proofErr w:type="gramStart"/>
      <w:r w:rsidRPr="005D0D03">
        <w:rPr>
          <w:rFonts w:ascii="Times New Roman" w:hAnsi="Times New Roman"/>
          <w:sz w:val="24"/>
          <w:szCs w:val="24"/>
          <w:lang w:val="ru-RU"/>
        </w:rPr>
        <w:t>близким</w:t>
      </w:r>
      <w:proofErr w:type="gramEnd"/>
      <w:r w:rsidRPr="005D0D03">
        <w:rPr>
          <w:rFonts w:ascii="Times New Roman" w:hAnsi="Times New Roman"/>
          <w:sz w:val="24"/>
          <w:szCs w:val="24"/>
          <w:lang w:val="ru-RU"/>
        </w:rPr>
        <w:t>, чувства любви, благодарности, взаимной ответственности.</w:t>
      </w:r>
    </w:p>
    <w:p w:rsidR="005D0D03" w:rsidRPr="005D0D03" w:rsidRDefault="005D0D03" w:rsidP="005D0D03">
      <w:pPr>
        <w:pStyle w:val="2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D0D03">
        <w:rPr>
          <w:rFonts w:ascii="Times New Roman" w:hAnsi="Times New Roman"/>
          <w:sz w:val="24"/>
          <w:szCs w:val="24"/>
          <w:lang w:val="ru-RU"/>
        </w:rPr>
        <w:t xml:space="preserve">Ценность труда и творчества как естественного условия человеческой деятельности и жизни, </w:t>
      </w:r>
      <w:proofErr w:type="gramStart"/>
      <w:r w:rsidRPr="005D0D03">
        <w:rPr>
          <w:rFonts w:ascii="Times New Roman" w:hAnsi="Times New Roman"/>
          <w:sz w:val="24"/>
          <w:szCs w:val="24"/>
          <w:lang w:val="ru-RU"/>
        </w:rPr>
        <w:t>близким</w:t>
      </w:r>
      <w:proofErr w:type="gramEnd"/>
      <w:r w:rsidRPr="005D0D03">
        <w:rPr>
          <w:rFonts w:ascii="Times New Roman" w:hAnsi="Times New Roman"/>
          <w:sz w:val="24"/>
          <w:szCs w:val="24"/>
          <w:lang w:val="ru-RU"/>
        </w:rPr>
        <w:t>, чувства любви, благодарности, взаимной ответственности.</w:t>
      </w:r>
    </w:p>
    <w:p w:rsidR="005D0D03" w:rsidRDefault="005D0D03">
      <w:pPr>
        <w:pStyle w:val="1"/>
      </w:pPr>
    </w:p>
    <w:p w:rsidR="00DC72F0" w:rsidRDefault="004D2CA8">
      <w:pPr>
        <w:pStyle w:val="1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DC72F0" w:rsidRDefault="004D2CA8">
      <w:pPr>
        <w:ind w:left="222"/>
        <w:jc w:val="both"/>
        <w:rPr>
          <w:b/>
          <w:i/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DC72F0" w:rsidRDefault="00DC72F0">
      <w:pPr>
        <w:jc w:val="both"/>
        <w:rPr>
          <w:sz w:val="24"/>
        </w:rPr>
        <w:sectPr w:rsidR="00DC72F0">
          <w:pgSz w:w="11910" w:h="16840"/>
          <w:pgMar w:top="1040" w:right="20" w:bottom="280" w:left="1480" w:header="720" w:footer="720" w:gutter="0"/>
          <w:cols w:space="720"/>
        </w:sectPr>
      </w:pP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88"/>
        <w:ind w:left="941" w:right="828"/>
        <w:rPr>
          <w:sz w:val="24"/>
        </w:rPr>
      </w:pPr>
      <w:r>
        <w:rPr>
          <w:sz w:val="24"/>
        </w:rPr>
        <w:lastRenderedPageBreak/>
        <w:t>Формирование чувства гордости за свою Родину, российский народ и 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ценностей многонационального российского общества; становление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гуманистических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6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4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-1"/>
          <w:sz w:val="24"/>
        </w:rPr>
        <w:t xml:space="preserve"> </w:t>
      </w:r>
      <w:r>
        <w:rPr>
          <w:sz w:val="24"/>
        </w:rPr>
        <w:t>мире.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1"/>
        <w:rPr>
          <w:sz w:val="24"/>
        </w:rPr>
      </w:pPr>
      <w:r>
        <w:rPr>
          <w:sz w:val="24"/>
        </w:rPr>
        <w:t>Принятие и освоение социальной роли обучающегося, развитие мотивов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/>
        <w:ind w:left="941" w:right="834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 информационной деятельности, на основе представлений о 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справедливости и свободе.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3" w:line="237" w:lineRule="auto"/>
        <w:ind w:left="941" w:right="82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3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ситуациях, умения не создавать конфликтов и находить выходы из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спорных ситуаций.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7" w:line="237" w:lineRule="auto"/>
        <w:ind w:left="941" w:right="829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творческому труду, к работе на результат, бережному отношению к материальным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ценностям.</w:t>
      </w:r>
    </w:p>
    <w:p w:rsidR="00DC72F0" w:rsidRDefault="00DC72F0">
      <w:pPr>
        <w:pStyle w:val="a3"/>
        <w:spacing w:before="8"/>
        <w:ind w:left="0" w:firstLine="0"/>
        <w:jc w:val="left"/>
      </w:pPr>
    </w:p>
    <w:p w:rsidR="00DC72F0" w:rsidRDefault="004D2CA8">
      <w:pPr>
        <w:ind w:left="222"/>
        <w:jc w:val="both"/>
        <w:rPr>
          <w:b/>
          <w:i/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</w:p>
    <w:p w:rsidR="00DC72F0" w:rsidRDefault="004D2CA8">
      <w:pPr>
        <w:pStyle w:val="1"/>
        <w:spacing w:line="275" w:lineRule="exact"/>
      </w:pPr>
      <w:r>
        <w:t>Регулятивные</w:t>
      </w:r>
      <w:r>
        <w:rPr>
          <w:spacing w:val="-4"/>
        </w:rPr>
        <w:t xml:space="preserve"> </w:t>
      </w:r>
      <w:r>
        <w:t>УУД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1" w:line="237" w:lineRule="auto"/>
        <w:ind w:left="941" w:right="835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задачу;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 задачи;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27"/>
        <w:rPr>
          <w:sz w:val="24"/>
        </w:rPr>
      </w:pPr>
      <w:r>
        <w:rPr>
          <w:sz w:val="24"/>
        </w:rPr>
        <w:t>овладевать способами решения учебной задачи, выбирать один из них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наглядно-образном,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словесно-образном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словесно-логическом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уровнях;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инициативу;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7" w:line="237" w:lineRule="auto"/>
        <w:ind w:left="941" w:right="834"/>
        <w:rPr>
          <w:sz w:val="24"/>
        </w:rPr>
      </w:pPr>
      <w:r>
        <w:rPr>
          <w:sz w:val="24"/>
        </w:rPr>
        <w:t>планировать (в сотрудничестве с учителем и самостоятельно) свои действия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учитывать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3"/>
          <w:sz w:val="24"/>
        </w:rPr>
        <w:t xml:space="preserve"> </w:t>
      </w:r>
      <w:r>
        <w:rPr>
          <w:sz w:val="24"/>
        </w:rPr>
        <w:t>(алгоритм)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1"/>
        <w:ind w:left="941" w:right="835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намеченному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инструкциям,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1"/>
          <w:sz w:val="24"/>
        </w:rPr>
        <w:t xml:space="preserve"> </w:t>
      </w:r>
      <w:r>
        <w:rPr>
          <w:sz w:val="24"/>
        </w:rPr>
        <w:t>— в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памятках);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 w:line="237" w:lineRule="auto"/>
        <w:ind w:left="941" w:right="836"/>
        <w:rPr>
          <w:sz w:val="24"/>
        </w:rPr>
      </w:pPr>
      <w:r>
        <w:rPr>
          <w:sz w:val="24"/>
        </w:rPr>
        <w:t xml:space="preserve">выполнять учебные действия в материализованной, </w:t>
      </w:r>
      <w:proofErr w:type="spellStart"/>
      <w:r>
        <w:rPr>
          <w:sz w:val="24"/>
        </w:rPr>
        <w:t>громкоречевой</w:t>
      </w:r>
      <w:proofErr w:type="spellEnd"/>
      <w:r>
        <w:rPr>
          <w:sz w:val="24"/>
        </w:rPr>
        <w:t xml:space="preserve"> и 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5"/>
        <w:rPr>
          <w:sz w:val="24"/>
        </w:rPr>
      </w:pPr>
      <w:r>
        <w:rPr>
          <w:sz w:val="24"/>
        </w:rPr>
        <w:t>контролировать процесс и результаты своей деятельности с учебным материалом,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27"/>
        <w:rPr>
          <w:sz w:val="24"/>
        </w:rPr>
      </w:pPr>
      <w:r>
        <w:rPr>
          <w:sz w:val="24"/>
        </w:rPr>
        <w:t>оценивать свои достижения, определять трудности, осознавать причины успеха 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-2"/>
          <w:sz w:val="24"/>
        </w:rPr>
        <w:t xml:space="preserve"> </w:t>
      </w:r>
      <w:r>
        <w:rPr>
          <w:sz w:val="24"/>
        </w:rPr>
        <w:t>и способы преодоления трудностей;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6"/>
        <w:rPr>
          <w:sz w:val="24"/>
        </w:rPr>
      </w:pPr>
      <w:r>
        <w:rPr>
          <w:sz w:val="24"/>
        </w:rPr>
        <w:t>адекватно воспринимать оценку своей работы учителями, товарищами,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лицами.</w:t>
      </w:r>
    </w:p>
    <w:p w:rsidR="00DC72F0" w:rsidRDefault="00DC72F0">
      <w:pPr>
        <w:pStyle w:val="a3"/>
        <w:spacing w:before="5"/>
        <w:ind w:left="0" w:firstLine="0"/>
        <w:jc w:val="left"/>
      </w:pPr>
    </w:p>
    <w:p w:rsidR="00DC72F0" w:rsidRDefault="004D2CA8">
      <w:pPr>
        <w:pStyle w:val="1"/>
        <w:spacing w:line="275" w:lineRule="exact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ind w:left="941" w:right="835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(под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самостоятельно);</w:t>
      </w:r>
    </w:p>
    <w:p w:rsidR="00DC72F0" w:rsidRDefault="00DC72F0">
      <w:pPr>
        <w:jc w:val="both"/>
        <w:rPr>
          <w:sz w:val="24"/>
        </w:rPr>
        <w:sectPr w:rsidR="00DC72F0">
          <w:pgSz w:w="11910" w:h="16840"/>
          <w:pgMar w:top="1020" w:right="20" w:bottom="280" w:left="1480" w:header="720" w:footer="720" w:gutter="0"/>
          <w:cols w:space="720"/>
        </w:sectPr>
      </w:pP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88"/>
        <w:ind w:left="941" w:right="833"/>
        <w:rPr>
          <w:sz w:val="24"/>
        </w:rPr>
      </w:pPr>
      <w:r>
        <w:rPr>
          <w:sz w:val="24"/>
        </w:rPr>
        <w:lastRenderedPageBreak/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 учебнике,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пособиях 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Интернета)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заданий;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29"/>
        <w:rPr>
          <w:sz w:val="24"/>
        </w:rPr>
      </w:pPr>
      <w:r>
        <w:rPr>
          <w:sz w:val="24"/>
        </w:rPr>
        <w:t>понимать информацию, представленную в изобразительной, графической форме;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переводить её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словесную форму;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 w:line="237" w:lineRule="auto"/>
        <w:ind w:left="941" w:right="836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изучающее,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поисковое;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 цель чтения;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0"/>
        <w:rPr>
          <w:sz w:val="24"/>
        </w:rPr>
      </w:pPr>
      <w:r>
        <w:rPr>
          <w:sz w:val="24"/>
        </w:rPr>
        <w:t>воспринимать смысл читаемых текстов, выделять существенную информацию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 разных видов (художественного и познавательного); передавать устно или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7" w:line="237" w:lineRule="auto"/>
        <w:ind w:left="941" w:right="836"/>
        <w:rPr>
          <w:sz w:val="24"/>
        </w:rPr>
      </w:pPr>
      <w:r>
        <w:rPr>
          <w:sz w:val="24"/>
        </w:rPr>
        <w:t>анализировать и оценивать содержание, языковые особенности и структуру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 и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иллюстративного ряда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/>
        <w:ind w:left="941" w:right="832"/>
        <w:rPr>
          <w:sz w:val="24"/>
        </w:rPr>
      </w:pPr>
      <w:r>
        <w:rPr>
          <w:sz w:val="24"/>
        </w:rPr>
        <w:t>осознанно строить речевое высказывание в устной и письменной форме; выступать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(плакаты, презентацию);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ind w:left="941" w:right="829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таблицы) для решения учебных и практических задач; создавать и преобразовывать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модели и схемы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лингвистических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справочным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учебника;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2" w:line="237" w:lineRule="auto"/>
        <w:ind w:left="941" w:right="835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несущественных признаков;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2" w:line="293" w:lineRule="exact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их частей;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овладевать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 w:line="237" w:lineRule="auto"/>
        <w:ind w:left="941" w:right="835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способами;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/>
        <w:ind w:hanging="361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 понятий;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2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материала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7" w:line="237" w:lineRule="auto"/>
        <w:ind w:left="941" w:right="835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синтеза;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опытом;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 w:line="237" w:lineRule="auto"/>
        <w:ind w:left="941" w:right="826"/>
        <w:rPr>
          <w:sz w:val="24"/>
        </w:rPr>
      </w:pPr>
      <w:r>
        <w:rPr>
          <w:sz w:val="24"/>
        </w:rPr>
        <w:t>составлять простейшие инструкции, определяющие последовательность 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лингвистической задачи;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27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их.</w:t>
      </w:r>
    </w:p>
    <w:p w:rsidR="00DC72F0" w:rsidRDefault="00DC72F0">
      <w:pPr>
        <w:pStyle w:val="a3"/>
        <w:spacing w:before="6"/>
        <w:ind w:left="0" w:firstLine="0"/>
        <w:jc w:val="left"/>
      </w:pPr>
    </w:p>
    <w:p w:rsidR="00DC72F0" w:rsidRDefault="004D2CA8">
      <w:pPr>
        <w:pStyle w:val="1"/>
        <w:spacing w:line="275" w:lineRule="exact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1" w:line="237" w:lineRule="auto"/>
        <w:ind w:left="941" w:right="834"/>
        <w:rPr>
          <w:sz w:val="24"/>
        </w:rPr>
      </w:pPr>
      <w:r>
        <w:rPr>
          <w:sz w:val="24"/>
        </w:rPr>
        <w:t>выражать свои мысли и чувства в устной и письменной форме, ориентируясь 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2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2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21"/>
          <w:sz w:val="24"/>
        </w:rPr>
        <w:t xml:space="preserve"> </w:t>
      </w:r>
      <w:r>
        <w:rPr>
          <w:sz w:val="24"/>
        </w:rPr>
        <w:t>нормы</w:t>
      </w:r>
      <w:r>
        <w:rPr>
          <w:spacing w:val="2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языка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нормы</w:t>
      </w:r>
    </w:p>
    <w:p w:rsidR="00DC72F0" w:rsidRDefault="004D2CA8">
      <w:pPr>
        <w:pStyle w:val="a3"/>
        <w:ind w:right="833" w:firstLine="0"/>
      </w:pPr>
      <w:r>
        <w:t>«хорошей»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(ясность,</w:t>
      </w:r>
      <w:r>
        <w:rPr>
          <w:spacing w:val="1"/>
        </w:rPr>
        <w:t xml:space="preserve"> </w:t>
      </w:r>
      <w:r>
        <w:t>точность,</w:t>
      </w:r>
      <w:r>
        <w:rPr>
          <w:spacing w:val="1"/>
        </w:rPr>
        <w:t xml:space="preserve"> </w:t>
      </w:r>
      <w:r>
        <w:t>содержательность,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 др.);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партнёра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0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7" w:line="237" w:lineRule="auto"/>
        <w:ind w:left="941" w:right="827"/>
        <w:rPr>
          <w:sz w:val="24"/>
        </w:rPr>
      </w:pPr>
      <w:r>
        <w:rPr>
          <w:sz w:val="24"/>
        </w:rPr>
        <w:t>участвовать в диалоге, общей беседе, совместной деятельности (в парах и группах),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 с партнёрами о способах решения учебной задачи, приходить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решению, осуществлять взаимоконтроль;</w:t>
      </w:r>
    </w:p>
    <w:p w:rsidR="00DC72F0" w:rsidRDefault="00DC72F0">
      <w:pPr>
        <w:spacing w:line="237" w:lineRule="auto"/>
        <w:jc w:val="both"/>
        <w:rPr>
          <w:sz w:val="24"/>
        </w:rPr>
        <w:sectPr w:rsidR="00DC72F0">
          <w:pgSz w:w="11910" w:h="16840"/>
          <w:pgMar w:top="1020" w:right="20" w:bottom="280" w:left="1480" w:header="720" w:footer="720" w:gutter="0"/>
          <w:cols w:space="720"/>
        </w:sectPr>
      </w:pP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88"/>
        <w:ind w:left="941" w:right="834"/>
        <w:jc w:val="left"/>
        <w:rPr>
          <w:sz w:val="24"/>
        </w:rPr>
      </w:pPr>
      <w:r>
        <w:rPr>
          <w:sz w:val="24"/>
        </w:rPr>
        <w:lastRenderedPageBreak/>
        <w:t>задавать</w:t>
      </w:r>
      <w:r>
        <w:rPr>
          <w:spacing w:val="2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2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2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2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сотрудничества с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партнёром;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4" w:line="237" w:lineRule="auto"/>
        <w:ind w:left="941" w:right="838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9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29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30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5" w:line="237" w:lineRule="auto"/>
        <w:ind w:left="941" w:right="832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(позицию),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4" w:line="237" w:lineRule="auto"/>
        <w:ind w:left="941" w:right="832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16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8"/>
          <w:sz w:val="24"/>
        </w:rPr>
        <w:t xml:space="preserve"> </w:t>
      </w:r>
      <w:r>
        <w:rPr>
          <w:sz w:val="24"/>
        </w:rPr>
        <w:t>советы,</w:t>
      </w:r>
      <w:r>
        <w:rPr>
          <w:spacing w:val="1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0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7"/>
          <w:sz w:val="24"/>
        </w:rPr>
        <w:t xml:space="preserve"> </w:t>
      </w:r>
      <w:r>
        <w:rPr>
          <w:sz w:val="24"/>
        </w:rPr>
        <w:t>их</w:t>
      </w:r>
      <w:r>
        <w:rPr>
          <w:spacing w:val="18"/>
          <w:sz w:val="24"/>
        </w:rPr>
        <w:t xml:space="preserve"> </w:t>
      </w:r>
      <w:r>
        <w:rPr>
          <w:sz w:val="24"/>
        </w:rPr>
        <w:t>во</w:t>
      </w:r>
      <w:r>
        <w:rPr>
          <w:spacing w:val="17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пытаться</w:t>
      </w:r>
      <w:r>
        <w:rPr>
          <w:spacing w:val="2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5" w:line="237" w:lineRule="auto"/>
        <w:ind w:left="941" w:right="830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4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1"/>
          <w:tab w:val="left" w:pos="942"/>
        </w:tabs>
        <w:spacing w:before="4" w:line="237" w:lineRule="auto"/>
        <w:ind w:left="941" w:right="833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приобретённые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2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общения.</w:t>
      </w:r>
    </w:p>
    <w:p w:rsidR="00DC72F0" w:rsidRDefault="00DC72F0">
      <w:pPr>
        <w:pStyle w:val="a3"/>
        <w:spacing w:before="5"/>
        <w:ind w:left="0" w:firstLine="0"/>
        <w:jc w:val="left"/>
      </w:pPr>
    </w:p>
    <w:p w:rsidR="00DC72F0" w:rsidRDefault="004D2CA8">
      <w:pPr>
        <w:pStyle w:val="1"/>
        <w:spacing w:before="1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DC72F0" w:rsidRDefault="004D2CA8">
      <w:pPr>
        <w:spacing w:line="275" w:lineRule="exact"/>
        <w:ind w:left="222"/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ind w:left="941" w:right="825"/>
        <w:rPr>
          <w:sz w:val="24"/>
        </w:rPr>
      </w:pPr>
      <w:r>
        <w:rPr>
          <w:sz w:val="24"/>
        </w:rPr>
        <w:t>осознание значимости русского языка как государственного языка нашей 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межнационального общения;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2" w:line="237" w:lineRule="auto"/>
        <w:ind w:left="941" w:right="834"/>
        <w:rPr>
          <w:sz w:val="24"/>
        </w:rPr>
      </w:pPr>
      <w:r>
        <w:rPr>
          <w:sz w:val="24"/>
        </w:rPr>
        <w:t>представление о языке как об основном средстве человеческого общения и явлении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2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эмоционально-оценочного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 понимание значимости хорошего владения русским языком, стремления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грамотному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использованию;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8" w:line="237" w:lineRule="auto"/>
        <w:ind w:left="941" w:right="836"/>
        <w:rPr>
          <w:sz w:val="24"/>
        </w:rPr>
      </w:pPr>
      <w:r>
        <w:rPr>
          <w:sz w:val="24"/>
        </w:rPr>
        <w:t>понимание значимости правильной и «хорошей» устной и письменной речи 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собственного 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4" w:line="237" w:lineRule="auto"/>
        <w:ind w:left="941" w:right="834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 выбирать адекватные языковые средства для решения 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before="5"/>
        <w:ind w:left="941" w:right="829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пунктуационные),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поведения (в объёме курса); использование этих норм 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коммуникативных задач в ситуациях учебной языковой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бытового общения; формирование сознательного отношения к качеству своей речи,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ней;</w:t>
      </w:r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ind w:left="941" w:right="826"/>
        <w:rPr>
          <w:sz w:val="24"/>
        </w:rPr>
      </w:pPr>
      <w:proofErr w:type="gramStart"/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курса)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морфемики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орфографии,</w:t>
      </w:r>
      <w:r>
        <w:rPr>
          <w:spacing w:val="60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 основные единицы языка (звуки, буквы, слова, 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тексты);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 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  <w:proofErr w:type="gramEnd"/>
    </w:p>
    <w:p w:rsidR="00DC72F0" w:rsidRDefault="004D2CA8">
      <w:pPr>
        <w:pStyle w:val="a4"/>
        <w:numPr>
          <w:ilvl w:val="0"/>
          <w:numId w:val="9"/>
        </w:numPr>
        <w:tabs>
          <w:tab w:val="left" w:pos="942"/>
        </w:tabs>
        <w:spacing w:line="242" w:lineRule="auto"/>
        <w:ind w:left="941" w:right="830"/>
        <w:rPr>
          <w:rFonts w:ascii="Calibri" w:hAnsi="Calibri"/>
        </w:rPr>
      </w:pPr>
      <w:r>
        <w:rPr>
          <w:sz w:val="24"/>
        </w:rPr>
        <w:t>овладение основами грамотного письма (в объёме изучаемого курса), 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 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rFonts w:ascii="Calibri" w:hAnsi="Calibri"/>
        </w:rPr>
        <w:t>.</w:t>
      </w:r>
    </w:p>
    <w:p w:rsidR="002B3283" w:rsidRDefault="002B3283" w:rsidP="002B3283">
      <w:pPr>
        <w:tabs>
          <w:tab w:val="left" w:pos="942"/>
        </w:tabs>
        <w:spacing w:line="242" w:lineRule="auto"/>
        <w:ind w:right="830"/>
        <w:rPr>
          <w:rFonts w:ascii="Calibri" w:hAnsi="Calibri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0D03" w:rsidRDefault="005D0D0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B3283" w:rsidRPr="007C1D68" w:rsidRDefault="002B3283" w:rsidP="002B3283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предмета:</w:t>
      </w:r>
    </w:p>
    <w:p w:rsidR="002B3283" w:rsidRPr="002B3283" w:rsidRDefault="002B3283" w:rsidP="002B3283">
      <w:pPr>
        <w:tabs>
          <w:tab w:val="left" w:pos="942"/>
        </w:tabs>
        <w:spacing w:line="242" w:lineRule="auto"/>
        <w:ind w:right="830"/>
        <w:rPr>
          <w:rFonts w:ascii="Calibri" w:hAnsi="Calibri"/>
        </w:rPr>
      </w:pPr>
    </w:p>
    <w:p w:rsidR="00DC72F0" w:rsidRDefault="00DC72F0">
      <w:pPr>
        <w:pStyle w:val="a3"/>
        <w:spacing w:before="3"/>
        <w:ind w:left="0" w:firstLine="0"/>
        <w:jc w:val="left"/>
        <w:rPr>
          <w:rFonts w:ascii="Calibri"/>
          <w:sz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5535"/>
        <w:gridCol w:w="1747"/>
        <w:gridCol w:w="1673"/>
      </w:tblGrid>
      <w:tr w:rsidR="00854068" w:rsidRPr="00D941CE" w:rsidTr="00D32801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 xml:space="preserve">№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941CE">
              <w:rPr>
                <w:sz w:val="24"/>
                <w:szCs w:val="24"/>
              </w:rPr>
              <w:t>п</w:t>
            </w:r>
            <w:proofErr w:type="gramEnd"/>
            <w:r w:rsidRPr="00D941CE">
              <w:rPr>
                <w:sz w:val="24"/>
                <w:szCs w:val="24"/>
              </w:rPr>
              <w:t>/п</w:t>
            </w:r>
          </w:p>
        </w:tc>
        <w:tc>
          <w:tcPr>
            <w:tcW w:w="5535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Название</w:t>
            </w:r>
            <w:r w:rsidRPr="00D941CE">
              <w:rPr>
                <w:spacing w:val="-5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раздела</w:t>
            </w:r>
          </w:p>
        </w:tc>
        <w:tc>
          <w:tcPr>
            <w:tcW w:w="1747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Количество</w:t>
            </w:r>
          </w:p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часов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</w:t>
            </w:r>
            <w:r w:rsidRPr="00D941C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работы</w:t>
            </w:r>
          </w:p>
        </w:tc>
      </w:tr>
      <w:tr w:rsidR="00854068" w:rsidRPr="00D941CE" w:rsidTr="00D32801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1</w:t>
            </w:r>
          </w:p>
        </w:tc>
        <w:tc>
          <w:tcPr>
            <w:tcW w:w="5535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 w:after="240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Наша речь</w:t>
            </w:r>
          </w:p>
        </w:tc>
        <w:tc>
          <w:tcPr>
            <w:tcW w:w="1747" w:type="dxa"/>
            <w:shd w:val="clear" w:color="auto" w:fill="auto"/>
          </w:tcPr>
          <w:p w:rsidR="00854068" w:rsidRPr="00D941CE" w:rsidRDefault="00612C13" w:rsidP="00D32801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4068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854068" w:rsidRPr="00D941CE" w:rsidTr="003C476F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2</w:t>
            </w:r>
          </w:p>
        </w:tc>
        <w:tc>
          <w:tcPr>
            <w:tcW w:w="5535" w:type="dxa"/>
            <w:shd w:val="clear" w:color="auto" w:fill="auto"/>
          </w:tcPr>
          <w:p w:rsidR="00854068" w:rsidRPr="00D941CE" w:rsidRDefault="00854068" w:rsidP="00854068">
            <w:pPr>
              <w:pStyle w:val="a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Текс </w:t>
            </w:r>
          </w:p>
        </w:tc>
        <w:tc>
          <w:tcPr>
            <w:tcW w:w="1747" w:type="dxa"/>
          </w:tcPr>
          <w:p w:rsidR="00854068" w:rsidRDefault="00854068" w:rsidP="0085406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4068" w:rsidRDefault="00854068" w:rsidP="00854068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12C13">
              <w:rPr>
                <w:sz w:val="24"/>
              </w:rPr>
              <w:t>0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854068" w:rsidRPr="00D941CE" w:rsidTr="003C476F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3</w:t>
            </w:r>
          </w:p>
        </w:tc>
        <w:tc>
          <w:tcPr>
            <w:tcW w:w="5535" w:type="dxa"/>
            <w:shd w:val="clear" w:color="auto" w:fill="auto"/>
          </w:tcPr>
          <w:p w:rsidR="00854068" w:rsidRPr="00D941CE" w:rsidRDefault="00854068" w:rsidP="00854068">
            <w:pPr>
              <w:pStyle w:val="a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747" w:type="dxa"/>
          </w:tcPr>
          <w:p w:rsidR="00854068" w:rsidRDefault="00854068" w:rsidP="00854068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4068" w:rsidRDefault="00612C13" w:rsidP="00854068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854068">
              <w:rPr>
                <w:sz w:val="24"/>
              </w:rPr>
              <w:t>8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854068" w:rsidRPr="00D941CE" w:rsidTr="003C476F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4</w:t>
            </w:r>
          </w:p>
        </w:tc>
        <w:tc>
          <w:tcPr>
            <w:tcW w:w="5535" w:type="dxa"/>
            <w:shd w:val="clear" w:color="auto" w:fill="auto"/>
          </w:tcPr>
          <w:p w:rsidR="00854068" w:rsidRPr="005D27CF" w:rsidRDefault="00854068" w:rsidP="00854068">
            <w:r w:rsidRPr="00854068">
              <w:t>Слова,</w:t>
            </w:r>
            <w:r w:rsidRPr="00854068">
              <w:tab/>
              <w:t>слова, слова….</w:t>
            </w:r>
          </w:p>
        </w:tc>
        <w:tc>
          <w:tcPr>
            <w:tcW w:w="1747" w:type="dxa"/>
          </w:tcPr>
          <w:p w:rsidR="00854068" w:rsidRDefault="00854068" w:rsidP="0085406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4068" w:rsidRDefault="00612C13" w:rsidP="00854068">
            <w:pPr>
              <w:pStyle w:val="TableParagraph"/>
              <w:ind w:left="89" w:right="7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854068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854068" w:rsidRPr="00D941CE" w:rsidTr="00D32801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35" w:type="dxa"/>
            <w:shd w:val="clear" w:color="auto" w:fill="auto"/>
          </w:tcPr>
          <w:p w:rsidR="00854068" w:rsidRDefault="00854068" w:rsidP="00D32801">
            <w:r>
              <w:t>Звуки и буквы.</w:t>
            </w:r>
          </w:p>
        </w:tc>
        <w:tc>
          <w:tcPr>
            <w:tcW w:w="1747" w:type="dxa"/>
            <w:shd w:val="clear" w:color="auto" w:fill="auto"/>
          </w:tcPr>
          <w:p w:rsidR="00854068" w:rsidRPr="00D941CE" w:rsidRDefault="00612C13" w:rsidP="00D32801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854068" w:rsidRPr="00D941CE" w:rsidTr="00D32801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5" w:type="dxa"/>
            <w:shd w:val="clear" w:color="auto" w:fill="auto"/>
          </w:tcPr>
          <w:p w:rsidR="00854068" w:rsidRDefault="00854068" w:rsidP="00D32801">
            <w:r w:rsidRPr="00854068">
              <w:t>Части речи</w:t>
            </w:r>
          </w:p>
        </w:tc>
        <w:tc>
          <w:tcPr>
            <w:tcW w:w="1747" w:type="dxa"/>
            <w:shd w:val="clear" w:color="auto" w:fill="auto"/>
          </w:tcPr>
          <w:p w:rsidR="00854068" w:rsidRPr="00D941CE" w:rsidRDefault="00612C13" w:rsidP="00D32801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54068" w:rsidRPr="00D941CE" w:rsidTr="00D32801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854068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35" w:type="dxa"/>
            <w:shd w:val="clear" w:color="auto" w:fill="auto"/>
          </w:tcPr>
          <w:p w:rsidR="00854068" w:rsidRDefault="00854068" w:rsidP="00D32801">
            <w:r>
              <w:t>Повторение</w:t>
            </w:r>
          </w:p>
        </w:tc>
        <w:tc>
          <w:tcPr>
            <w:tcW w:w="1747" w:type="dxa"/>
            <w:shd w:val="clear" w:color="auto" w:fill="auto"/>
          </w:tcPr>
          <w:p w:rsidR="00854068" w:rsidRPr="00D941CE" w:rsidRDefault="00612C13" w:rsidP="00D32801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73" w:type="dxa"/>
            <w:shd w:val="clear" w:color="auto" w:fill="auto"/>
          </w:tcPr>
          <w:p w:rsidR="00854068" w:rsidRPr="00D941CE" w:rsidRDefault="00854068" w:rsidP="00D32801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4068" w:rsidRDefault="00854068">
      <w:pPr>
        <w:pStyle w:val="a3"/>
        <w:spacing w:before="3"/>
        <w:ind w:left="0" w:firstLine="0"/>
        <w:jc w:val="left"/>
        <w:rPr>
          <w:rFonts w:ascii="Calibri"/>
          <w:sz w:val="22"/>
        </w:rPr>
      </w:pPr>
    </w:p>
    <w:p w:rsidR="00854068" w:rsidRDefault="00854068">
      <w:pPr>
        <w:pStyle w:val="a3"/>
        <w:spacing w:before="3"/>
        <w:ind w:left="0" w:firstLine="0"/>
        <w:jc w:val="left"/>
        <w:rPr>
          <w:b/>
        </w:rPr>
      </w:pPr>
    </w:p>
    <w:p w:rsidR="00DC72F0" w:rsidRDefault="00DC72F0">
      <w:pPr>
        <w:spacing w:line="264" w:lineRule="exact"/>
        <w:rPr>
          <w:sz w:val="24"/>
        </w:rPr>
        <w:sectPr w:rsidR="00DC72F0">
          <w:pgSz w:w="11910" w:h="16840"/>
          <w:pgMar w:top="1020" w:right="20" w:bottom="280" w:left="1480" w:header="720" w:footer="720" w:gutter="0"/>
          <w:cols w:space="720"/>
        </w:sectPr>
      </w:pPr>
    </w:p>
    <w:p w:rsidR="00854068" w:rsidRDefault="00854068">
      <w:pPr>
        <w:rPr>
          <w:sz w:val="24"/>
        </w:rPr>
      </w:pPr>
    </w:p>
    <w:p w:rsidR="00854068" w:rsidRPr="00854068" w:rsidRDefault="00854068" w:rsidP="00854068">
      <w:pPr>
        <w:rPr>
          <w:sz w:val="24"/>
        </w:rPr>
      </w:pPr>
    </w:p>
    <w:p w:rsidR="00DC72F0" w:rsidRDefault="00854068" w:rsidP="002B3283">
      <w:pPr>
        <w:spacing w:before="62"/>
        <w:ind w:right="2510"/>
        <w:jc w:val="center"/>
        <w:rPr>
          <w:b/>
          <w:sz w:val="24"/>
        </w:rPr>
      </w:pPr>
      <w:r>
        <w:rPr>
          <w:b/>
          <w:sz w:val="24"/>
        </w:rPr>
        <w:t>Т</w:t>
      </w:r>
      <w:r w:rsidR="004D2CA8">
        <w:rPr>
          <w:b/>
          <w:sz w:val="24"/>
        </w:rPr>
        <w:t>ематическое</w:t>
      </w:r>
      <w:r w:rsidR="004D2CA8">
        <w:rPr>
          <w:b/>
          <w:spacing w:val="-4"/>
          <w:sz w:val="24"/>
        </w:rPr>
        <w:t xml:space="preserve"> </w:t>
      </w:r>
      <w:r w:rsidR="004D2CA8">
        <w:rPr>
          <w:b/>
          <w:sz w:val="24"/>
        </w:rPr>
        <w:t>планирование</w:t>
      </w:r>
    </w:p>
    <w:p w:rsidR="00DC72F0" w:rsidRDefault="00DC72F0">
      <w:pPr>
        <w:pStyle w:val="a3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5528"/>
        <w:gridCol w:w="4111"/>
        <w:gridCol w:w="4184"/>
      </w:tblGrid>
      <w:tr w:rsidR="00732B70" w:rsidTr="00732B70">
        <w:trPr>
          <w:trHeight w:val="551"/>
        </w:trPr>
        <w:tc>
          <w:tcPr>
            <w:tcW w:w="1455" w:type="dxa"/>
            <w:vAlign w:val="center"/>
          </w:tcPr>
          <w:p w:rsidR="00732B70" w:rsidRPr="00732B70" w:rsidRDefault="00732B70" w:rsidP="00732B70">
            <w:pPr>
              <w:pStyle w:val="TableParagraph"/>
              <w:spacing w:line="259" w:lineRule="exact"/>
              <w:ind w:left="217" w:right="208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Тема</w:t>
            </w:r>
          </w:p>
        </w:tc>
        <w:tc>
          <w:tcPr>
            <w:tcW w:w="5528" w:type="dxa"/>
            <w:vAlign w:val="center"/>
          </w:tcPr>
          <w:p w:rsidR="00732B70" w:rsidRPr="00732B70" w:rsidRDefault="00732B70" w:rsidP="00732B70">
            <w:pPr>
              <w:pStyle w:val="TableParagraph"/>
              <w:spacing w:before="133"/>
              <w:ind w:left="867" w:right="859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Содержание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2B70" w:rsidRPr="00732B70" w:rsidRDefault="00732B70" w:rsidP="00732B70">
            <w:pPr>
              <w:ind w:right="-142"/>
              <w:jc w:val="center"/>
              <w:rPr>
                <w:b/>
                <w:sz w:val="24"/>
              </w:rPr>
            </w:pPr>
          </w:p>
          <w:p w:rsidR="00732B70" w:rsidRPr="00732B70" w:rsidRDefault="00732B70" w:rsidP="00732B70">
            <w:pPr>
              <w:pStyle w:val="TableParagraph"/>
              <w:spacing w:before="1"/>
              <w:ind w:right="-142"/>
              <w:jc w:val="center"/>
              <w:rPr>
                <w:b/>
                <w:sz w:val="24"/>
              </w:rPr>
            </w:pPr>
            <w:proofErr w:type="spellStart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Основные</w:t>
            </w:r>
            <w:proofErr w:type="spellEnd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виды</w:t>
            </w:r>
            <w:proofErr w:type="spellEnd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2B70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>учащихся</w:t>
            </w:r>
            <w:proofErr w:type="spellEnd"/>
          </w:p>
        </w:tc>
        <w:tc>
          <w:tcPr>
            <w:tcW w:w="4184" w:type="dxa"/>
            <w:tcBorders>
              <w:left w:val="single" w:sz="4" w:space="0" w:color="auto"/>
            </w:tcBorders>
            <w:vAlign w:val="center"/>
          </w:tcPr>
          <w:p w:rsidR="00732B70" w:rsidRPr="00732B70" w:rsidRDefault="00732B70" w:rsidP="00732B70">
            <w:pPr>
              <w:jc w:val="center"/>
              <w:rPr>
                <w:b/>
                <w:sz w:val="24"/>
              </w:rPr>
            </w:pPr>
          </w:p>
          <w:p w:rsidR="00732B70" w:rsidRPr="00732B70" w:rsidRDefault="00732B70" w:rsidP="00732B70">
            <w:pPr>
              <w:jc w:val="center"/>
              <w:rPr>
                <w:b/>
                <w:sz w:val="24"/>
              </w:rPr>
            </w:pPr>
            <w:proofErr w:type="spellStart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2B70">
              <w:rPr>
                <w:rFonts w:eastAsia="Calibri"/>
                <w:b/>
                <w:bCs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  <w:p w:rsidR="00732B70" w:rsidRPr="00732B70" w:rsidRDefault="00732B70" w:rsidP="00732B70">
            <w:pPr>
              <w:pStyle w:val="TableParagraph"/>
              <w:spacing w:before="1"/>
              <w:ind w:right="3169"/>
              <w:jc w:val="center"/>
              <w:rPr>
                <w:b/>
                <w:sz w:val="24"/>
              </w:rPr>
            </w:pPr>
          </w:p>
        </w:tc>
      </w:tr>
      <w:tr w:rsidR="00732B70" w:rsidTr="00732B70">
        <w:trPr>
          <w:trHeight w:val="1932"/>
        </w:trPr>
        <w:tc>
          <w:tcPr>
            <w:tcW w:w="1455" w:type="dxa"/>
          </w:tcPr>
          <w:p w:rsidR="00732B70" w:rsidRPr="00732B70" w:rsidRDefault="00732B70" w:rsidP="00732B70">
            <w:pPr>
              <w:pStyle w:val="TableParagraph"/>
              <w:ind w:left="179"/>
              <w:rPr>
                <w:b/>
                <w:sz w:val="26"/>
              </w:rPr>
            </w:pPr>
          </w:p>
          <w:p w:rsidR="00732B70" w:rsidRPr="00732B70" w:rsidRDefault="00732B70" w:rsidP="00732B70">
            <w:pPr>
              <w:pStyle w:val="TableParagraph"/>
              <w:spacing w:before="2"/>
              <w:ind w:left="179"/>
              <w:rPr>
                <w:b/>
                <w:sz w:val="33"/>
              </w:rPr>
            </w:pPr>
          </w:p>
          <w:p w:rsidR="00732B70" w:rsidRPr="00732B70" w:rsidRDefault="00732B70" w:rsidP="00732B70">
            <w:pPr>
              <w:pStyle w:val="TableParagraph"/>
              <w:ind w:left="179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Наша</w:t>
            </w:r>
            <w:r w:rsidRPr="00732B70">
              <w:rPr>
                <w:b/>
                <w:spacing w:val="-3"/>
                <w:sz w:val="24"/>
              </w:rPr>
              <w:t xml:space="preserve"> </w:t>
            </w:r>
            <w:r w:rsidRPr="00732B70">
              <w:rPr>
                <w:b/>
                <w:sz w:val="24"/>
              </w:rPr>
              <w:t>речь</w:t>
            </w:r>
          </w:p>
        </w:tc>
        <w:tc>
          <w:tcPr>
            <w:tcW w:w="5528" w:type="dxa"/>
          </w:tcPr>
          <w:p w:rsidR="00732B70" w:rsidRPr="00854068" w:rsidRDefault="00732B70" w:rsidP="00732B70">
            <w:pPr>
              <w:pStyle w:val="TableParagraph"/>
              <w:spacing w:before="221"/>
              <w:rPr>
                <w:sz w:val="24"/>
              </w:rPr>
            </w:pPr>
            <w:r w:rsidRPr="00854068">
              <w:rPr>
                <w:sz w:val="24"/>
              </w:rPr>
              <w:t>Язык</w:t>
            </w:r>
            <w:r w:rsidRPr="00854068">
              <w:rPr>
                <w:sz w:val="24"/>
              </w:rPr>
              <w:tab/>
              <w:t>и</w:t>
            </w:r>
            <w:r w:rsidRPr="00854068">
              <w:rPr>
                <w:sz w:val="24"/>
              </w:rPr>
              <w:tab/>
              <w:t>речь,</w:t>
            </w:r>
            <w:r w:rsidRPr="00854068">
              <w:rPr>
                <w:sz w:val="24"/>
              </w:rPr>
              <w:tab/>
              <w:t>их значение в жизни. Речь —</w:t>
            </w:r>
          </w:p>
          <w:p w:rsidR="00732B70" w:rsidRPr="00854068" w:rsidRDefault="00732B70" w:rsidP="00732B70">
            <w:pPr>
              <w:pStyle w:val="TableParagraph"/>
              <w:spacing w:before="221"/>
              <w:ind w:left="12"/>
              <w:jc w:val="center"/>
              <w:rPr>
                <w:sz w:val="24"/>
              </w:rPr>
            </w:pPr>
            <w:r w:rsidRPr="00854068">
              <w:rPr>
                <w:sz w:val="24"/>
              </w:rPr>
              <w:t>главный</w:t>
            </w:r>
            <w:r w:rsidRPr="00854068">
              <w:rPr>
                <w:sz w:val="24"/>
              </w:rPr>
              <w:tab/>
              <w:t>способ</w:t>
            </w:r>
            <w:r w:rsidRPr="00854068">
              <w:rPr>
                <w:sz w:val="24"/>
              </w:rPr>
              <w:tab/>
              <w:t>общения</w:t>
            </w:r>
          </w:p>
          <w:p w:rsidR="00732B70" w:rsidRPr="00854068" w:rsidRDefault="00732B70" w:rsidP="00732B70">
            <w:pPr>
              <w:pStyle w:val="TableParagraph"/>
              <w:spacing w:before="221"/>
              <w:ind w:left="12"/>
              <w:jc w:val="center"/>
              <w:rPr>
                <w:sz w:val="24"/>
              </w:rPr>
            </w:pPr>
            <w:r w:rsidRPr="00854068">
              <w:rPr>
                <w:sz w:val="24"/>
              </w:rPr>
              <w:t>людей. Язык — средство общения. Воспроизведение и уточнение сведений о видах речи (слушание, говорение, чтение, письмо, внутренняя</w:t>
            </w:r>
            <w:r w:rsidRPr="00854068">
              <w:rPr>
                <w:sz w:val="24"/>
              </w:rPr>
              <w:tab/>
              <w:t>речь).</w:t>
            </w:r>
          </w:p>
          <w:p w:rsidR="00732B70" w:rsidRDefault="00732B70" w:rsidP="00732B70">
            <w:pPr>
              <w:pStyle w:val="TableParagraph"/>
              <w:spacing w:before="221"/>
              <w:ind w:left="12"/>
              <w:jc w:val="center"/>
              <w:rPr>
                <w:sz w:val="24"/>
              </w:rPr>
            </w:pPr>
            <w:r w:rsidRPr="00854068">
              <w:rPr>
                <w:sz w:val="24"/>
              </w:rPr>
              <w:t>Особенности</w:t>
            </w:r>
            <w:r w:rsidRPr="00854068">
              <w:rPr>
                <w:sz w:val="24"/>
              </w:rPr>
              <w:tab/>
              <w:t>устной, письменной и внутренней речи.</w:t>
            </w:r>
          </w:p>
        </w:tc>
        <w:tc>
          <w:tcPr>
            <w:tcW w:w="4111" w:type="dxa"/>
          </w:tcPr>
          <w:p w:rsidR="00732B70" w:rsidRDefault="00732B70" w:rsidP="00732B70">
            <w:pPr>
              <w:pStyle w:val="TableParagraph"/>
              <w:tabs>
                <w:tab w:val="left" w:pos="1553"/>
                <w:tab w:val="left" w:pos="2949"/>
                <w:tab w:val="left" w:pos="3321"/>
                <w:tab w:val="left" w:pos="4402"/>
                <w:tab w:val="left" w:pos="6108"/>
                <w:tab w:val="left" w:pos="6820"/>
                <w:tab w:val="left" w:pos="7191"/>
                <w:tab w:val="left" w:pos="8174"/>
              </w:tabs>
              <w:ind w:left="107" w:right="105"/>
              <w:rPr>
                <w:sz w:val="24"/>
              </w:rPr>
            </w:pPr>
            <w:r>
              <w:rPr>
                <w:sz w:val="24"/>
              </w:rPr>
              <w:t>Определять в слове количество слогов, находить ударные и безударные слоги.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расположения</w:t>
            </w:r>
            <w:r>
              <w:rPr>
                <w:sz w:val="24"/>
              </w:rPr>
              <w:tab/>
              <w:t>букв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звуков,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гласных звуков.</w:t>
            </w:r>
          </w:p>
          <w:p w:rsidR="00732B70" w:rsidRDefault="00732B70" w:rsidP="00732B70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словах: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надеть,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надевать,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одеть,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одевать.</w:t>
            </w:r>
          </w:p>
          <w:p w:rsidR="00732B70" w:rsidRDefault="00732B70" w:rsidP="00732B70">
            <w:pPr>
              <w:pStyle w:val="TableParagraph"/>
              <w:spacing w:line="276" w:lineRule="exact"/>
              <w:ind w:left="107" w:right="88"/>
              <w:rPr>
                <w:sz w:val="24"/>
              </w:rPr>
            </w:pPr>
            <w:r>
              <w:rPr>
                <w:sz w:val="24"/>
              </w:rPr>
              <w:t xml:space="preserve">Правильно произносить </w:t>
            </w:r>
            <w:proofErr w:type="spellStart"/>
            <w:r>
              <w:rPr>
                <w:sz w:val="24"/>
              </w:rPr>
              <w:t>орфоэпически</w:t>
            </w:r>
            <w:proofErr w:type="spellEnd"/>
            <w:r>
              <w:rPr>
                <w:sz w:val="24"/>
              </w:rPr>
              <w:t xml:space="preserve"> трудные слова из орфоэпического минимума,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  <w:tc>
          <w:tcPr>
            <w:tcW w:w="4184" w:type="dxa"/>
          </w:tcPr>
          <w:p w:rsidR="00732B70" w:rsidRDefault="007A32B1" w:rsidP="00732B70">
            <w:hyperlink r:id="rId9" w:history="1">
              <w:r w:rsidR="00732B70" w:rsidRPr="00E7573F">
                <w:rPr>
                  <w:rStyle w:val="aa"/>
                </w:rPr>
                <w:t>https://resh.edu.ru/subject/13/2/</w:t>
              </w:r>
            </w:hyperlink>
            <w:r w:rsidR="00732B70">
              <w:t xml:space="preserve"> </w:t>
            </w:r>
          </w:p>
        </w:tc>
      </w:tr>
      <w:tr w:rsidR="00732B70" w:rsidTr="00732B70">
        <w:trPr>
          <w:trHeight w:val="827"/>
        </w:trPr>
        <w:tc>
          <w:tcPr>
            <w:tcW w:w="1455" w:type="dxa"/>
          </w:tcPr>
          <w:p w:rsidR="00732B70" w:rsidRPr="00732B70" w:rsidRDefault="00732B70" w:rsidP="00732B70">
            <w:pPr>
              <w:pStyle w:val="TableParagraph"/>
              <w:spacing w:before="3"/>
              <w:ind w:left="179"/>
              <w:rPr>
                <w:b/>
                <w:sz w:val="23"/>
              </w:rPr>
            </w:pPr>
          </w:p>
          <w:p w:rsidR="00732B70" w:rsidRPr="00732B70" w:rsidRDefault="00732B70" w:rsidP="00732B70">
            <w:pPr>
              <w:pStyle w:val="TableParagraph"/>
              <w:ind w:left="179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Текст</w:t>
            </w:r>
          </w:p>
        </w:tc>
        <w:tc>
          <w:tcPr>
            <w:tcW w:w="5528" w:type="dxa"/>
          </w:tcPr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Текст.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Сопоставление текста и отдельных предложений, не объединенных общей темой. Тема и главная мысль текста. Связь между предложениями в тексте. Заголовок.</w:t>
            </w:r>
            <w:r w:rsidRPr="00854068">
              <w:rPr>
                <w:sz w:val="24"/>
                <w:szCs w:val="24"/>
              </w:rPr>
              <w:tab/>
              <w:t>Общее представление о структуре текста и выражение ее в плане. Красная строка в тексте.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Текст. Тема и главная мысль текста. Части текста. Связь по смыслу предложений в тексте. Озаглавливайте текста и его частей.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Общее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представление о типах текста: повествование, описание, рассуждение. Обучение составлению повествовательного</w:t>
            </w:r>
            <w:r w:rsidRPr="00854068">
              <w:rPr>
                <w:sz w:val="24"/>
                <w:szCs w:val="24"/>
              </w:rPr>
              <w:tab/>
              <w:t>и описательного текстов, текста-рассуждения.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Изложение повествовательного текста по</w:t>
            </w:r>
            <w:r w:rsidRPr="00854068">
              <w:rPr>
                <w:sz w:val="24"/>
                <w:szCs w:val="24"/>
              </w:rPr>
              <w:tab/>
              <w:t>вопросам</w:t>
            </w:r>
            <w:r w:rsidRPr="00854068">
              <w:rPr>
                <w:sz w:val="24"/>
                <w:szCs w:val="24"/>
              </w:rPr>
              <w:lastRenderedPageBreak/>
              <w:tab/>
              <w:t>под руководством учителя.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Сочинение.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Составление небольшого текста по сюжетному рисунку, по опорным словам, по определенной теме из жизни детей, об их играх, увлечениях и его запись под руководством учителя.</w:t>
            </w:r>
          </w:p>
          <w:p w:rsidR="00732B70" w:rsidRDefault="00732B70" w:rsidP="00732B7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732B70" w:rsidRDefault="00732B70" w:rsidP="00732B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  <w:p w:rsidR="00732B70" w:rsidRDefault="00732B70" w:rsidP="00732B70">
            <w:pPr>
              <w:pStyle w:val="TableParagraph"/>
              <w:spacing w:line="27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уточнять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</w:tc>
        <w:tc>
          <w:tcPr>
            <w:tcW w:w="4184" w:type="dxa"/>
          </w:tcPr>
          <w:p w:rsidR="00732B70" w:rsidRDefault="007A32B1" w:rsidP="00732B70">
            <w:hyperlink r:id="rId10" w:history="1">
              <w:r w:rsidR="00732B70" w:rsidRPr="00E7573F">
                <w:rPr>
                  <w:rStyle w:val="aa"/>
                </w:rPr>
                <w:t>https://resh.edu.ru/subject/13/2/</w:t>
              </w:r>
            </w:hyperlink>
            <w:r w:rsidR="00732B70">
              <w:t xml:space="preserve"> </w:t>
            </w:r>
          </w:p>
        </w:tc>
      </w:tr>
      <w:tr w:rsidR="00732B70" w:rsidTr="00732B70">
        <w:trPr>
          <w:trHeight w:val="1103"/>
        </w:trPr>
        <w:tc>
          <w:tcPr>
            <w:tcW w:w="1455" w:type="dxa"/>
          </w:tcPr>
          <w:p w:rsidR="00732B70" w:rsidRPr="00732B70" w:rsidRDefault="00732B70" w:rsidP="00732B70">
            <w:pPr>
              <w:pStyle w:val="TableParagraph"/>
              <w:spacing w:before="4"/>
              <w:ind w:left="179"/>
              <w:rPr>
                <w:b/>
                <w:sz w:val="24"/>
                <w:szCs w:val="24"/>
              </w:rPr>
            </w:pPr>
          </w:p>
          <w:p w:rsidR="00732B70" w:rsidRPr="00732B70" w:rsidRDefault="00732B70" w:rsidP="00732B70">
            <w:pPr>
              <w:pStyle w:val="TableParagraph"/>
              <w:ind w:left="179"/>
              <w:jc w:val="center"/>
              <w:rPr>
                <w:b/>
                <w:sz w:val="24"/>
                <w:szCs w:val="24"/>
              </w:rPr>
            </w:pPr>
            <w:r w:rsidRPr="00732B70">
              <w:rPr>
                <w:b/>
                <w:sz w:val="24"/>
                <w:szCs w:val="24"/>
              </w:rPr>
              <w:t>Предложение</w:t>
            </w:r>
          </w:p>
        </w:tc>
        <w:tc>
          <w:tcPr>
            <w:tcW w:w="5528" w:type="dxa"/>
          </w:tcPr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Предложение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как единица</w:t>
            </w:r>
            <w:r w:rsidRPr="00854068">
              <w:rPr>
                <w:sz w:val="24"/>
                <w:szCs w:val="24"/>
              </w:rPr>
              <w:tab/>
              <w:t>речи.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Членение речи на предложения. Роль предложений</w:t>
            </w:r>
            <w:r w:rsidRPr="00854068">
              <w:rPr>
                <w:sz w:val="24"/>
                <w:szCs w:val="24"/>
              </w:rPr>
              <w:tab/>
              <w:t>в</w:t>
            </w:r>
            <w:r w:rsidRPr="00854068">
              <w:rPr>
                <w:sz w:val="24"/>
                <w:szCs w:val="24"/>
              </w:rPr>
              <w:tab/>
              <w:t>речи. Наблюдение над значением предложений,</w:t>
            </w:r>
            <w:r w:rsidRPr="00854068">
              <w:rPr>
                <w:sz w:val="24"/>
                <w:szCs w:val="24"/>
              </w:rPr>
              <w:tab/>
              <w:t xml:space="preserve">различных по цели высказывания и </w:t>
            </w:r>
            <w:r>
              <w:rPr>
                <w:sz w:val="24"/>
                <w:szCs w:val="24"/>
              </w:rPr>
              <w:t>интонации</w:t>
            </w:r>
            <w:r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>(без терминологии), интонирование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 xml:space="preserve">предложений. Логическое ударение в предложении. Оформление предложений в устной речи и на письме </w:t>
            </w:r>
            <w:proofErr w:type="gramStart"/>
            <w:r w:rsidRPr="00854068">
              <w:rPr>
                <w:sz w:val="24"/>
                <w:szCs w:val="24"/>
              </w:rPr>
              <w:t>в</w:t>
            </w:r>
            <w:proofErr w:type="gramEnd"/>
            <w:r w:rsidRPr="00854068">
              <w:rPr>
                <w:sz w:val="24"/>
                <w:szCs w:val="24"/>
              </w:rPr>
              <w:t xml:space="preserve"> прозаических</w:t>
            </w:r>
            <w:r w:rsidRPr="00854068">
              <w:rPr>
                <w:sz w:val="24"/>
                <w:szCs w:val="24"/>
              </w:rPr>
              <w:tab/>
              <w:t>и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стихотворных </w:t>
            </w:r>
            <w:proofErr w:type="gramStart"/>
            <w:r w:rsidRPr="00854068">
              <w:rPr>
                <w:sz w:val="24"/>
                <w:szCs w:val="24"/>
              </w:rPr>
              <w:t>текстах</w:t>
            </w:r>
            <w:proofErr w:type="gramEnd"/>
            <w:r w:rsidRPr="0085406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Диалог  </w:t>
            </w:r>
            <w:r w:rsidRPr="00854068">
              <w:rPr>
                <w:sz w:val="24"/>
                <w:szCs w:val="24"/>
              </w:rPr>
              <w:t>и</w:t>
            </w:r>
            <w:r w:rsidRPr="00854068">
              <w:rPr>
                <w:sz w:val="24"/>
                <w:szCs w:val="24"/>
              </w:rPr>
              <w:tab/>
              <w:t xml:space="preserve">монолог. Пунктуационное оформление диалогической </w:t>
            </w:r>
            <w:r>
              <w:rPr>
                <w:sz w:val="24"/>
                <w:szCs w:val="24"/>
              </w:rPr>
              <w:t>речи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854068">
              <w:rPr>
                <w:sz w:val="24"/>
                <w:szCs w:val="24"/>
              </w:rPr>
              <w:t>соответствующая ему интонационная окраска устного диалога.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Главные</w:t>
            </w:r>
            <w:r w:rsidRPr="00854068">
              <w:rPr>
                <w:sz w:val="24"/>
                <w:szCs w:val="24"/>
              </w:rPr>
              <w:tab/>
              <w:t>и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второстепенные члены предложения,</w:t>
            </w:r>
            <w:r w:rsidRPr="0085406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854068">
              <w:rPr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 xml:space="preserve">назначение. </w:t>
            </w:r>
            <w:r w:rsidRPr="00854068">
              <w:rPr>
                <w:sz w:val="24"/>
                <w:szCs w:val="24"/>
              </w:rPr>
              <w:t>Основа</w:t>
            </w:r>
          </w:p>
          <w:p w:rsidR="00732B70" w:rsidRPr="00854068" w:rsidRDefault="00732B70" w:rsidP="00732B70">
            <w:pPr>
              <w:pStyle w:val="TableParagraph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предложения.</w:t>
            </w:r>
          </w:p>
        </w:tc>
        <w:tc>
          <w:tcPr>
            <w:tcW w:w="4111" w:type="dxa"/>
          </w:tcPr>
          <w:p w:rsidR="00732B70" w:rsidRDefault="00732B70" w:rsidP="00732B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732B70" w:rsidRDefault="00732B70" w:rsidP="00732B70">
            <w:pPr>
              <w:pStyle w:val="TableParagraph"/>
              <w:ind w:left="107" w:right="88"/>
              <w:rPr>
                <w:sz w:val="24"/>
              </w:rPr>
            </w:pPr>
            <w:r>
              <w:rPr>
                <w:sz w:val="24"/>
              </w:rPr>
              <w:t>Изменять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слова-названия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вопросов;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род.</w:t>
            </w:r>
          </w:p>
          <w:p w:rsidR="00732B70" w:rsidRDefault="00732B70" w:rsidP="00732B7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слова-названия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родам.</w:t>
            </w:r>
          </w:p>
        </w:tc>
        <w:tc>
          <w:tcPr>
            <w:tcW w:w="4184" w:type="dxa"/>
          </w:tcPr>
          <w:p w:rsidR="00732B70" w:rsidRDefault="007A32B1" w:rsidP="00732B7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hyperlink r:id="rId11" w:history="1">
              <w:r w:rsidR="00732B70" w:rsidRPr="00E7573F">
                <w:rPr>
                  <w:rStyle w:val="aa"/>
                  <w:sz w:val="24"/>
                </w:rPr>
                <w:t>https://resh.edu.ru/subject/13/2/</w:t>
              </w:r>
            </w:hyperlink>
            <w:r w:rsidR="00732B70">
              <w:rPr>
                <w:sz w:val="24"/>
              </w:rPr>
              <w:t xml:space="preserve"> </w:t>
            </w:r>
          </w:p>
        </w:tc>
      </w:tr>
      <w:tr w:rsidR="00732B70" w:rsidTr="00732B70">
        <w:trPr>
          <w:trHeight w:val="827"/>
        </w:trPr>
        <w:tc>
          <w:tcPr>
            <w:tcW w:w="1455" w:type="dxa"/>
          </w:tcPr>
          <w:p w:rsidR="00732B70" w:rsidRPr="00732B70" w:rsidRDefault="00732B70" w:rsidP="00732B70">
            <w:pPr>
              <w:pStyle w:val="TableParagraph"/>
              <w:spacing w:before="3"/>
              <w:ind w:left="37" w:right="142"/>
              <w:rPr>
                <w:b/>
                <w:sz w:val="23"/>
              </w:rPr>
            </w:pPr>
          </w:p>
          <w:p w:rsidR="00732B70" w:rsidRPr="00732B70" w:rsidRDefault="00732B70" w:rsidP="00732B70">
            <w:pPr>
              <w:pStyle w:val="TableParagraph"/>
              <w:ind w:left="37" w:right="142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Слова,</w:t>
            </w:r>
            <w:r w:rsidRPr="00732B70">
              <w:rPr>
                <w:b/>
                <w:spacing w:val="-3"/>
                <w:sz w:val="24"/>
              </w:rPr>
              <w:t xml:space="preserve"> </w:t>
            </w:r>
            <w:r w:rsidRPr="00732B70">
              <w:rPr>
                <w:b/>
                <w:sz w:val="24"/>
              </w:rPr>
              <w:t>слова, слова…</w:t>
            </w:r>
          </w:p>
        </w:tc>
        <w:tc>
          <w:tcPr>
            <w:tcW w:w="5528" w:type="dxa"/>
          </w:tcPr>
          <w:p w:rsidR="00732B70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 xml:space="preserve">Слово и его </w:t>
            </w:r>
            <w:r>
              <w:rPr>
                <w:sz w:val="24"/>
                <w:szCs w:val="24"/>
              </w:rPr>
              <w:t>значение.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Общее представление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о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лексическом</w:t>
            </w:r>
            <w:r w:rsidRPr="00854068">
              <w:rPr>
                <w:sz w:val="24"/>
                <w:szCs w:val="24"/>
              </w:rPr>
              <w:tab/>
            </w:r>
            <w:proofErr w:type="gramStart"/>
            <w:r w:rsidRPr="00854068">
              <w:rPr>
                <w:sz w:val="24"/>
                <w:szCs w:val="24"/>
              </w:rPr>
              <w:t>значении</w:t>
            </w:r>
            <w:proofErr w:type="gramEnd"/>
            <w:r w:rsidRPr="00854068">
              <w:rPr>
                <w:sz w:val="24"/>
                <w:szCs w:val="24"/>
              </w:rPr>
              <w:t xml:space="preserve"> слова. Слово — общее название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многих однородных предметов. Тематические группы слов. Однозначные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и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многозначные</w:t>
            </w:r>
            <w:r w:rsidRPr="00854068">
              <w:rPr>
                <w:sz w:val="24"/>
                <w:szCs w:val="24"/>
              </w:rPr>
              <w:tab/>
              <w:t xml:space="preserve">слова. Прямое и переносное значения слов. Синонимы. Антонимы. Наблюдение над употреблением в речи </w:t>
            </w:r>
            <w:proofErr w:type="gramStart"/>
            <w:r w:rsidRPr="00854068">
              <w:rPr>
                <w:sz w:val="24"/>
                <w:szCs w:val="24"/>
              </w:rPr>
              <w:t>однозначных</w:t>
            </w:r>
            <w:proofErr w:type="gramEnd"/>
            <w:r w:rsidRPr="00854068">
              <w:rPr>
                <w:sz w:val="24"/>
                <w:szCs w:val="24"/>
              </w:rPr>
              <w:t>,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и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многозначных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 xml:space="preserve">слов, антонимов, синонимов, выбор нужного и точного слова, соответствующего предмету мысли. </w:t>
            </w:r>
            <w:proofErr w:type="gramStart"/>
            <w:r w:rsidRPr="00854068">
              <w:rPr>
                <w:sz w:val="24"/>
                <w:szCs w:val="24"/>
              </w:rPr>
              <w:t>Работа со словарями</w:t>
            </w:r>
            <w:r w:rsidRPr="00854068">
              <w:rPr>
                <w:sz w:val="24"/>
                <w:szCs w:val="24"/>
              </w:rPr>
              <w:tab/>
              <w:t>учебника (толковым,</w:t>
            </w:r>
            <w:proofErr w:type="gramEnd"/>
          </w:p>
          <w:p w:rsidR="00732B70" w:rsidRPr="00854068" w:rsidRDefault="00732B70" w:rsidP="00732B70">
            <w:pPr>
              <w:pStyle w:val="TableParagraph"/>
              <w:ind w:right="77"/>
              <w:rPr>
                <w:b/>
                <w:sz w:val="23"/>
              </w:rPr>
            </w:pPr>
            <w:r w:rsidRPr="00854068">
              <w:rPr>
                <w:sz w:val="24"/>
                <w:szCs w:val="24"/>
              </w:rPr>
              <w:t>орфоэпическим, орфографическим, словарем</w:t>
            </w:r>
            <w:r w:rsidRPr="00854068">
              <w:rPr>
                <w:sz w:val="24"/>
                <w:szCs w:val="24"/>
              </w:rPr>
              <w:tab/>
              <w:t>синонимов</w:t>
            </w:r>
            <w:r w:rsidRPr="00854068">
              <w:rPr>
                <w:sz w:val="24"/>
                <w:szCs w:val="24"/>
              </w:rPr>
              <w:tab/>
              <w:t>и антонимов).</w:t>
            </w:r>
          </w:p>
        </w:tc>
        <w:tc>
          <w:tcPr>
            <w:tcW w:w="4111" w:type="dxa"/>
          </w:tcPr>
          <w:p w:rsidR="00732B70" w:rsidRDefault="00732B70" w:rsidP="00732B7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уточнения.</w:t>
            </w:r>
          </w:p>
          <w:p w:rsidR="00732B70" w:rsidRDefault="00732B70" w:rsidP="00732B70">
            <w:pPr>
              <w:pStyle w:val="TableParagraph"/>
              <w:spacing w:line="27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уточнять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толкового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  <w:tc>
          <w:tcPr>
            <w:tcW w:w="4184" w:type="dxa"/>
          </w:tcPr>
          <w:p w:rsidR="00732B70" w:rsidRDefault="007A32B1" w:rsidP="00732B70">
            <w:pPr>
              <w:pStyle w:val="TableParagraph"/>
              <w:spacing w:line="270" w:lineRule="atLeast"/>
              <w:ind w:left="107" w:right="88"/>
              <w:rPr>
                <w:sz w:val="24"/>
              </w:rPr>
            </w:pPr>
            <w:hyperlink r:id="rId12" w:history="1">
              <w:r w:rsidR="00732B70" w:rsidRPr="00E7573F">
                <w:rPr>
                  <w:rStyle w:val="aa"/>
                  <w:sz w:val="24"/>
                </w:rPr>
                <w:t>https://resh.edu.ru/subject/13/2/</w:t>
              </w:r>
            </w:hyperlink>
            <w:r w:rsidR="00732B70">
              <w:rPr>
                <w:sz w:val="24"/>
              </w:rPr>
              <w:t xml:space="preserve"> </w:t>
            </w:r>
          </w:p>
        </w:tc>
      </w:tr>
      <w:tr w:rsidR="00732B70" w:rsidTr="00732B70">
        <w:trPr>
          <w:trHeight w:val="1655"/>
        </w:trPr>
        <w:tc>
          <w:tcPr>
            <w:tcW w:w="1455" w:type="dxa"/>
          </w:tcPr>
          <w:p w:rsidR="00732B70" w:rsidRPr="00732B70" w:rsidRDefault="00732B70" w:rsidP="00732B70">
            <w:pPr>
              <w:pStyle w:val="TableParagraph"/>
              <w:ind w:left="37" w:right="142"/>
              <w:rPr>
                <w:b/>
                <w:sz w:val="26"/>
              </w:rPr>
            </w:pPr>
          </w:p>
          <w:p w:rsidR="00732B70" w:rsidRPr="00732B70" w:rsidRDefault="00732B70" w:rsidP="00732B70">
            <w:pPr>
              <w:pStyle w:val="TableParagraph"/>
              <w:spacing w:before="4"/>
              <w:ind w:left="37" w:right="142"/>
              <w:rPr>
                <w:b/>
                <w:sz w:val="33"/>
              </w:rPr>
            </w:pPr>
          </w:p>
          <w:p w:rsidR="00732B70" w:rsidRPr="00732B70" w:rsidRDefault="00732B70" w:rsidP="00732B70">
            <w:pPr>
              <w:pStyle w:val="TableParagraph"/>
              <w:ind w:left="37" w:right="142"/>
              <w:jc w:val="center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Звуки</w:t>
            </w:r>
            <w:r w:rsidRPr="00732B70">
              <w:rPr>
                <w:b/>
                <w:spacing w:val="-3"/>
                <w:sz w:val="24"/>
              </w:rPr>
              <w:t xml:space="preserve"> </w:t>
            </w:r>
            <w:r w:rsidRPr="00732B70">
              <w:rPr>
                <w:b/>
                <w:sz w:val="24"/>
              </w:rPr>
              <w:t>и</w:t>
            </w:r>
            <w:r w:rsidRPr="00732B70">
              <w:rPr>
                <w:b/>
                <w:spacing w:val="-3"/>
                <w:sz w:val="24"/>
              </w:rPr>
              <w:t xml:space="preserve"> </w:t>
            </w:r>
            <w:r w:rsidRPr="00732B70">
              <w:rPr>
                <w:b/>
                <w:sz w:val="24"/>
              </w:rPr>
              <w:t>буквы</w:t>
            </w:r>
          </w:p>
        </w:tc>
        <w:tc>
          <w:tcPr>
            <w:tcW w:w="5528" w:type="dxa"/>
          </w:tcPr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Звуки и буквы. Уточнение   представлений о звуках и буквах русского языка.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 xml:space="preserve">Условное обозначение звуков речи. Сопоставление звуковых и буквенных обозначений слов. </w:t>
            </w:r>
            <w:proofErr w:type="spellStart"/>
            <w:proofErr w:type="gramStart"/>
            <w:r w:rsidRPr="00854068">
              <w:rPr>
                <w:sz w:val="24"/>
                <w:szCs w:val="24"/>
              </w:rPr>
              <w:t>Звуко</w:t>
            </w:r>
            <w:proofErr w:type="spellEnd"/>
            <w:r w:rsidRPr="00854068">
              <w:rPr>
                <w:sz w:val="24"/>
                <w:szCs w:val="24"/>
              </w:rPr>
              <w:t>-буквенный</w:t>
            </w:r>
            <w:proofErr w:type="gramEnd"/>
            <w:r w:rsidRPr="00854068">
              <w:rPr>
                <w:sz w:val="24"/>
                <w:szCs w:val="24"/>
              </w:rPr>
              <w:t xml:space="preserve"> разбор слов. Алфавит, его значение.</w:t>
            </w:r>
            <w:r w:rsidRPr="00854068">
              <w:rPr>
                <w:sz w:val="24"/>
                <w:szCs w:val="24"/>
              </w:rPr>
              <w:tab/>
              <w:t>Уточнение представлений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об алфавите. Алфавитное расположение слов в словарях, справочниках, энциклопедиях.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 xml:space="preserve">Основные признаки гласных звуков, их </w:t>
            </w:r>
            <w:proofErr w:type="spellStart"/>
            <w:r w:rsidRPr="00854068">
              <w:rPr>
                <w:sz w:val="24"/>
                <w:szCs w:val="24"/>
              </w:rPr>
              <w:t>смысл</w:t>
            </w:r>
            <w:proofErr w:type="gramStart"/>
            <w:r w:rsidRPr="00854068">
              <w:rPr>
                <w:sz w:val="24"/>
                <w:szCs w:val="24"/>
              </w:rPr>
              <w:t>о</w:t>
            </w:r>
            <w:proofErr w:type="spellEnd"/>
            <w:r w:rsidRPr="00854068">
              <w:rPr>
                <w:sz w:val="24"/>
                <w:szCs w:val="24"/>
              </w:rPr>
              <w:t>-</w:t>
            </w:r>
            <w:proofErr w:type="gramEnd"/>
            <w:r w:rsidRPr="00854068">
              <w:rPr>
                <w:sz w:val="24"/>
                <w:szCs w:val="24"/>
              </w:rPr>
              <w:t xml:space="preserve"> различительная роль в слове.</w:t>
            </w:r>
            <w:r w:rsidRPr="00854068">
              <w:rPr>
                <w:sz w:val="24"/>
                <w:szCs w:val="24"/>
              </w:rPr>
              <w:tab/>
              <w:t>Соотношение гласных звуков и букв, обозначающих гласные звуки. Определение роли гласных бу</w:t>
            </w:r>
            <w:proofErr w:type="gramStart"/>
            <w:r w:rsidRPr="00854068">
              <w:rPr>
                <w:sz w:val="24"/>
                <w:szCs w:val="24"/>
              </w:rPr>
              <w:t>кв в сл</w:t>
            </w:r>
            <w:proofErr w:type="gramEnd"/>
            <w:r w:rsidRPr="00854068">
              <w:rPr>
                <w:sz w:val="24"/>
                <w:szCs w:val="24"/>
              </w:rPr>
              <w:t>ове. Слова с буквой э. Ознакомление со словарем иностранных слов.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Обозначение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  <w:szCs w:val="24"/>
              </w:rPr>
            </w:pPr>
            <w:r w:rsidRPr="00854068">
              <w:rPr>
                <w:sz w:val="24"/>
                <w:szCs w:val="24"/>
              </w:rPr>
              <w:t>гласных звуков буквами в ударных и безударных слогах</w:t>
            </w:r>
            <w:r w:rsidRPr="00854068">
              <w:rPr>
                <w:sz w:val="24"/>
                <w:szCs w:val="24"/>
              </w:rPr>
              <w:tab/>
              <w:t>в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корне однокоренных слов и форм одного и того же слова. Особенности проверяемого и проверочного слов. Введение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правила.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b/>
                <w:sz w:val="26"/>
              </w:rPr>
            </w:pPr>
            <w:r w:rsidRPr="00854068">
              <w:rPr>
                <w:sz w:val="24"/>
                <w:szCs w:val="24"/>
              </w:rPr>
              <w:t>Способы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проверки написания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гласной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в безударном</w:t>
            </w:r>
            <w:r w:rsidRPr="00854068">
              <w:rPr>
                <w:sz w:val="24"/>
                <w:szCs w:val="24"/>
              </w:rPr>
              <w:tab/>
              <w:t>слоге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корня. Слова</w:t>
            </w:r>
            <w:r w:rsidRPr="00854068">
              <w:rPr>
                <w:sz w:val="24"/>
                <w:szCs w:val="24"/>
              </w:rPr>
              <w:tab/>
              <w:t>с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безударной гласной,</w:t>
            </w:r>
            <w:r w:rsidRPr="00854068">
              <w:rPr>
                <w:sz w:val="24"/>
                <w:szCs w:val="24"/>
              </w:rPr>
              <w:tab/>
              <w:t>не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проверяемой ударением.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Общее представление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об орфограмме.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Работа</w:t>
            </w:r>
            <w:r w:rsidRPr="00854068">
              <w:rPr>
                <w:sz w:val="24"/>
                <w:szCs w:val="24"/>
              </w:rPr>
              <w:tab/>
            </w:r>
            <w:r w:rsidRPr="00854068">
              <w:rPr>
                <w:sz w:val="24"/>
                <w:szCs w:val="24"/>
              </w:rPr>
              <w:tab/>
              <w:t>с орфографическим словарем.</w:t>
            </w:r>
          </w:p>
        </w:tc>
        <w:tc>
          <w:tcPr>
            <w:tcW w:w="4111" w:type="dxa"/>
          </w:tcPr>
          <w:p w:rsidR="00732B70" w:rsidRPr="00732B70" w:rsidRDefault="00732B70" w:rsidP="00732B70">
            <w:pPr>
              <w:pStyle w:val="TableParagraph"/>
              <w:ind w:right="77"/>
              <w:rPr>
                <w:sz w:val="26"/>
              </w:rPr>
            </w:pPr>
            <w:r w:rsidRPr="00732B70">
              <w:rPr>
                <w:sz w:val="26"/>
              </w:rPr>
              <w:t>Различать предложение, словосочетание и слово.</w:t>
            </w:r>
          </w:p>
          <w:p w:rsidR="00732B70" w:rsidRPr="00732B70" w:rsidRDefault="00732B70" w:rsidP="00732B70">
            <w:pPr>
              <w:pStyle w:val="TableParagraph"/>
              <w:ind w:right="77"/>
              <w:rPr>
                <w:sz w:val="26"/>
              </w:rPr>
            </w:pPr>
            <w:r w:rsidRPr="00732B70">
              <w:rPr>
                <w:sz w:val="26"/>
              </w:rPr>
              <w:t>Находить в составе предложения все словосочетания; в словосочетании находить главное слово и зависимое и ставить от первого ко второму вопросу.</w:t>
            </w:r>
          </w:p>
          <w:p w:rsidR="00732B70" w:rsidRPr="00732B70" w:rsidRDefault="00732B70" w:rsidP="00732B70">
            <w:pPr>
              <w:pStyle w:val="TableParagraph"/>
              <w:ind w:right="77"/>
              <w:rPr>
                <w:sz w:val="26"/>
              </w:rPr>
            </w:pPr>
            <w:r w:rsidRPr="00732B70">
              <w:rPr>
                <w:sz w:val="26"/>
              </w:rPr>
              <w:t>Определять тип предложения по цели высказывания и эмоциональной окраске. Находить в предложении основу и неглавные члены.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b/>
                <w:sz w:val="26"/>
              </w:rPr>
            </w:pPr>
            <w:r w:rsidRPr="00732B70">
              <w:rPr>
                <w:sz w:val="26"/>
              </w:rPr>
              <w:t>Задавать вопросы к разным членам предложения.</w:t>
            </w:r>
          </w:p>
        </w:tc>
        <w:tc>
          <w:tcPr>
            <w:tcW w:w="4184" w:type="dxa"/>
          </w:tcPr>
          <w:p w:rsidR="00732B70" w:rsidRDefault="007A32B1" w:rsidP="00732B7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hyperlink r:id="rId13" w:history="1">
              <w:r w:rsidR="00732B70" w:rsidRPr="00E7573F">
                <w:rPr>
                  <w:rStyle w:val="aa"/>
                  <w:sz w:val="24"/>
                </w:rPr>
                <w:t>https://resh.edu.ru/subject/13/2/</w:t>
              </w:r>
            </w:hyperlink>
            <w:r w:rsidR="00732B70">
              <w:rPr>
                <w:sz w:val="24"/>
              </w:rPr>
              <w:t xml:space="preserve"> </w:t>
            </w:r>
          </w:p>
        </w:tc>
      </w:tr>
      <w:tr w:rsidR="00732B70" w:rsidTr="00732B70">
        <w:trPr>
          <w:trHeight w:val="1658"/>
        </w:trPr>
        <w:tc>
          <w:tcPr>
            <w:tcW w:w="1455" w:type="dxa"/>
          </w:tcPr>
          <w:p w:rsidR="00732B70" w:rsidRDefault="00732B70" w:rsidP="00732B70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t>Части речи</w:t>
            </w:r>
          </w:p>
        </w:tc>
        <w:tc>
          <w:tcPr>
            <w:tcW w:w="5528" w:type="dxa"/>
          </w:tcPr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Слова — названия предметов,</w:t>
            </w:r>
            <w:r w:rsidRPr="00854068">
              <w:rPr>
                <w:sz w:val="24"/>
              </w:rPr>
              <w:tab/>
              <w:t>признаков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предметов,</w:t>
            </w:r>
            <w:r w:rsidRPr="00854068">
              <w:rPr>
                <w:sz w:val="24"/>
              </w:rPr>
              <w:tab/>
              <w:t>действий предметов, их отнесенность к определенной части речи. Имя существительное как часть речи (ознакомление с лексическим значением имени существительного и вопросами, на которые отвечает эта часть речи). Роль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имен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существительных в речи. Одушевленные</w:t>
            </w:r>
            <w:r w:rsidRPr="00854068">
              <w:rPr>
                <w:sz w:val="24"/>
              </w:rPr>
              <w:tab/>
              <w:t xml:space="preserve">и неодушевленные имена существительные (общее </w:t>
            </w:r>
            <w:r w:rsidRPr="00854068">
              <w:rPr>
                <w:sz w:val="24"/>
              </w:rPr>
              <w:lastRenderedPageBreak/>
              <w:t>представление),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упражнение</w:t>
            </w:r>
            <w:r w:rsidRPr="00854068">
              <w:rPr>
                <w:sz w:val="24"/>
              </w:rPr>
              <w:tab/>
              <w:t>в</w:t>
            </w:r>
            <w:r w:rsidRPr="00854068">
              <w:rPr>
                <w:sz w:val="24"/>
              </w:rPr>
              <w:tab/>
              <w:t>их распознавании.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Собственные</w:t>
            </w:r>
            <w:r w:rsidRPr="00854068">
              <w:rPr>
                <w:sz w:val="24"/>
              </w:rPr>
              <w:tab/>
              <w:t>и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нарицательные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 xml:space="preserve">имена существительные (общее представление). </w:t>
            </w:r>
            <w:proofErr w:type="gramStart"/>
            <w:r w:rsidRPr="00854068">
              <w:rPr>
                <w:sz w:val="24"/>
              </w:rPr>
              <w:t>Заглавная буква</w:t>
            </w:r>
            <w:r w:rsidRPr="00854068">
              <w:rPr>
                <w:sz w:val="24"/>
              </w:rPr>
              <w:tab/>
              <w:t>в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именах собственных (фамилиях, именах, отчествах людей, кличках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животных, названиях стран, городов, деревень, рек, озер и др.).</w:t>
            </w:r>
            <w:proofErr w:type="gramEnd"/>
            <w:r w:rsidRPr="00854068">
              <w:rPr>
                <w:sz w:val="24"/>
              </w:rPr>
              <w:t xml:space="preserve"> Правописание собственных имен существительных. Число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имен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существительных. Изменение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имен существительных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по числам.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Употребление имен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существительных только</w:t>
            </w:r>
            <w:r w:rsidRPr="00854068">
              <w:rPr>
                <w:sz w:val="24"/>
              </w:rPr>
              <w:tab/>
              <w:t>в</w:t>
            </w:r>
            <w:r w:rsidRPr="00854068">
              <w:rPr>
                <w:sz w:val="24"/>
              </w:rPr>
              <w:tab/>
              <w:t>одном</w:t>
            </w:r>
            <w:r w:rsidRPr="00854068">
              <w:rPr>
                <w:sz w:val="24"/>
              </w:rPr>
              <w:tab/>
              <w:t>числе (ножницы,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молоко).</w:t>
            </w:r>
          </w:p>
          <w:p w:rsidR="00732B70" w:rsidRPr="00854068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854068">
              <w:rPr>
                <w:sz w:val="24"/>
              </w:rPr>
              <w:t>Формирование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умения воспроизводить лексическое значение имен существительных, различать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имена существительные в прямом и</w:t>
            </w:r>
            <w:r w:rsidRPr="00854068">
              <w:rPr>
                <w:sz w:val="24"/>
              </w:rPr>
              <w:tab/>
              <w:t>переносном</w:t>
            </w:r>
            <w:r w:rsidRPr="00854068">
              <w:rPr>
                <w:sz w:val="24"/>
              </w:rPr>
              <w:tab/>
              <w:t>значении, имена</w:t>
            </w:r>
            <w:r w:rsidRPr="00854068">
              <w:rPr>
                <w:sz w:val="24"/>
              </w:rPr>
              <w:tab/>
              <w:t>существительные близкие</w:t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</w:r>
            <w:r w:rsidRPr="00854068">
              <w:rPr>
                <w:sz w:val="24"/>
              </w:rPr>
              <w:tab/>
              <w:t>и</w:t>
            </w:r>
          </w:p>
          <w:p w:rsid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proofErr w:type="gramStart"/>
            <w:r w:rsidRPr="00854068">
              <w:rPr>
                <w:sz w:val="24"/>
              </w:rPr>
              <w:t>противоположные</w:t>
            </w:r>
            <w:proofErr w:type="gramEnd"/>
            <w:r w:rsidRPr="00854068">
              <w:rPr>
                <w:sz w:val="24"/>
              </w:rPr>
              <w:tab/>
              <w:t>по значению.</w:t>
            </w:r>
          </w:p>
        </w:tc>
        <w:tc>
          <w:tcPr>
            <w:tcW w:w="4111" w:type="dxa"/>
          </w:tcPr>
          <w:p w:rsidR="00732B70" w:rsidRDefault="00732B70" w:rsidP="00732B70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lastRenderedPageBreak/>
              <w:t>Выделять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окончание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основу;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противопоставлять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окончаний.</w:t>
            </w:r>
          </w:p>
          <w:p w:rsid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подбирая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однокоренные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4184" w:type="dxa"/>
          </w:tcPr>
          <w:p w:rsidR="00732B70" w:rsidRDefault="007A32B1" w:rsidP="00732B70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hyperlink r:id="rId14" w:history="1">
              <w:r w:rsidR="00732B70" w:rsidRPr="00E7573F">
                <w:rPr>
                  <w:rStyle w:val="aa"/>
                  <w:sz w:val="24"/>
                </w:rPr>
                <w:t>https://resh.edu.ru/subject/13/2/</w:t>
              </w:r>
            </w:hyperlink>
            <w:r w:rsidR="00732B70">
              <w:rPr>
                <w:sz w:val="24"/>
              </w:rPr>
              <w:t xml:space="preserve"> </w:t>
            </w:r>
          </w:p>
        </w:tc>
      </w:tr>
    </w:tbl>
    <w:p w:rsidR="00DC72F0" w:rsidRDefault="00DC72F0">
      <w:pPr>
        <w:spacing w:line="266" w:lineRule="exact"/>
        <w:rPr>
          <w:sz w:val="24"/>
        </w:rPr>
        <w:sectPr w:rsidR="00DC72F0">
          <w:pgSz w:w="16840" w:h="11910" w:orient="landscape"/>
          <w:pgMar w:top="78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5528"/>
        <w:gridCol w:w="4111"/>
        <w:gridCol w:w="4184"/>
      </w:tblGrid>
      <w:tr w:rsidR="00DC72F0" w:rsidTr="00732B70">
        <w:trPr>
          <w:trHeight w:val="2760"/>
        </w:trPr>
        <w:tc>
          <w:tcPr>
            <w:tcW w:w="1455" w:type="dxa"/>
          </w:tcPr>
          <w:p w:rsidR="00DC72F0" w:rsidRDefault="00732B70" w:rsidP="00732B70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732B70">
              <w:rPr>
                <w:b/>
                <w:sz w:val="24"/>
              </w:rPr>
              <w:lastRenderedPageBreak/>
              <w:t>Повторение</w:t>
            </w:r>
          </w:p>
        </w:tc>
        <w:tc>
          <w:tcPr>
            <w:tcW w:w="5528" w:type="dxa"/>
          </w:tcPr>
          <w:p w:rsidR="00732B70" w:rsidRPr="00732B70" w:rsidRDefault="00732B70" w:rsidP="00732B70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732B70">
              <w:rPr>
                <w:sz w:val="24"/>
                <w:szCs w:val="24"/>
              </w:rPr>
              <w:t>Речь</w:t>
            </w:r>
            <w:r w:rsidRPr="00732B70">
              <w:rPr>
                <w:sz w:val="24"/>
                <w:szCs w:val="24"/>
              </w:rPr>
              <w:tab/>
              <w:t>устная</w:t>
            </w:r>
            <w:r w:rsidRPr="00732B70">
              <w:rPr>
                <w:sz w:val="24"/>
                <w:szCs w:val="24"/>
              </w:rPr>
              <w:tab/>
              <w:t>и</w:t>
            </w:r>
          </w:p>
          <w:p w:rsidR="00732B70" w:rsidRPr="00732B70" w:rsidRDefault="00732B70" w:rsidP="00732B70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732B70">
              <w:rPr>
                <w:sz w:val="24"/>
                <w:szCs w:val="24"/>
              </w:rPr>
              <w:t>письменная.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Текст. Предложение.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Главные</w:t>
            </w:r>
            <w:r w:rsidRPr="00732B70">
              <w:rPr>
                <w:sz w:val="24"/>
                <w:szCs w:val="24"/>
              </w:rPr>
              <w:tab/>
              <w:t>и второстепенные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члены предложения. Части речи. Звуки и буквы. Алфавит. Способы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обозначения буквами</w:t>
            </w:r>
            <w:r w:rsidRPr="00732B70">
              <w:rPr>
                <w:sz w:val="24"/>
                <w:szCs w:val="24"/>
              </w:rPr>
              <w:tab/>
              <w:t>гласных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и согласных звуков в слове. Правописание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слов</w:t>
            </w:r>
            <w:r w:rsidRPr="00732B70">
              <w:rPr>
                <w:sz w:val="24"/>
                <w:szCs w:val="24"/>
              </w:rPr>
              <w:tab/>
              <w:t>с изученными орфограммами.</w:t>
            </w:r>
          </w:p>
          <w:p w:rsidR="00DC72F0" w:rsidRPr="00732B70" w:rsidRDefault="00732B70" w:rsidP="00732B70">
            <w:pPr>
              <w:pStyle w:val="TableParagraph"/>
              <w:spacing w:before="2"/>
              <w:rPr>
                <w:b/>
                <w:sz w:val="29"/>
              </w:rPr>
            </w:pPr>
            <w:r w:rsidRPr="00732B70">
              <w:rPr>
                <w:sz w:val="24"/>
                <w:szCs w:val="24"/>
              </w:rPr>
              <w:t>Лексическое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>значение слова.</w:t>
            </w:r>
            <w:r w:rsidRPr="00732B70">
              <w:rPr>
                <w:sz w:val="24"/>
                <w:szCs w:val="24"/>
              </w:rPr>
              <w:tab/>
              <w:t>Синонимы. Антонимы. Однозначные и многозначные</w:t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</w:r>
            <w:r w:rsidRPr="00732B70">
              <w:rPr>
                <w:sz w:val="24"/>
                <w:szCs w:val="24"/>
              </w:rPr>
              <w:tab/>
              <w:t xml:space="preserve">слова. Прямое и переносное значение слов. Смысловой, звуковой, </w:t>
            </w:r>
            <w:proofErr w:type="spellStart"/>
            <w:proofErr w:type="gramStart"/>
            <w:r w:rsidRPr="00732B70">
              <w:rPr>
                <w:sz w:val="24"/>
                <w:szCs w:val="24"/>
              </w:rPr>
              <w:t>звуко</w:t>
            </w:r>
            <w:proofErr w:type="spellEnd"/>
            <w:r w:rsidRPr="00732B70">
              <w:rPr>
                <w:sz w:val="24"/>
                <w:szCs w:val="24"/>
              </w:rPr>
              <w:t>-буквенный</w:t>
            </w:r>
            <w:proofErr w:type="gramEnd"/>
            <w:r w:rsidRPr="00732B70">
              <w:rPr>
                <w:sz w:val="24"/>
                <w:szCs w:val="24"/>
              </w:rPr>
              <w:t xml:space="preserve"> анализ слов.</w:t>
            </w:r>
          </w:p>
        </w:tc>
        <w:tc>
          <w:tcPr>
            <w:tcW w:w="4111" w:type="dxa"/>
          </w:tcPr>
          <w:p w:rsidR="00732B70" w:rsidRP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732B70">
              <w:rPr>
                <w:sz w:val="24"/>
              </w:rPr>
              <w:t>Определять тему и основную мысль текста, составлять план текста и использовать его при устном и письменном изложении.</w:t>
            </w:r>
          </w:p>
          <w:p w:rsidR="00732B70" w:rsidRP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732B70">
              <w:rPr>
                <w:sz w:val="24"/>
              </w:rPr>
              <w:t>Членить текст на абзацы, оформляя это членение на письме. Грамотно написать и оформить письмо элементарного содержания.</w:t>
            </w:r>
          </w:p>
          <w:p w:rsidR="00732B70" w:rsidRP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732B70">
              <w:rPr>
                <w:sz w:val="24"/>
              </w:rPr>
              <w:t>Владеть нормами речевого этикета в типизированных речевых ситуациях. Соблюдать орфоэпические нормы речи.</w:t>
            </w:r>
          </w:p>
          <w:p w:rsidR="00732B70" w:rsidRPr="00732B70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732B70">
              <w:rPr>
                <w:sz w:val="24"/>
              </w:rPr>
              <w:t>Устному повседневному общению со сверстниками и взрослыми с соблюдением норм речевого этикета.</w:t>
            </w:r>
          </w:p>
          <w:p w:rsidR="00DC72F0" w:rsidRDefault="00732B70" w:rsidP="00732B70">
            <w:pPr>
              <w:pStyle w:val="TableParagraph"/>
              <w:ind w:right="77"/>
              <w:rPr>
                <w:sz w:val="24"/>
              </w:rPr>
            </w:pPr>
            <w:r w:rsidRPr="00732B70">
              <w:rPr>
                <w:sz w:val="24"/>
              </w:rPr>
              <w:t>Писать записки, письма, поздравительные открытки с соблюдением норм речевого этикета.</w:t>
            </w:r>
          </w:p>
        </w:tc>
        <w:tc>
          <w:tcPr>
            <w:tcW w:w="4184" w:type="dxa"/>
          </w:tcPr>
          <w:p w:rsidR="00DC72F0" w:rsidRDefault="007A32B1">
            <w:pPr>
              <w:pStyle w:val="TableParagraph"/>
              <w:spacing w:line="270" w:lineRule="atLeast"/>
              <w:ind w:left="107" w:right="105"/>
              <w:rPr>
                <w:sz w:val="24"/>
              </w:rPr>
            </w:pPr>
            <w:hyperlink r:id="rId15" w:history="1">
              <w:r w:rsidR="00732B70" w:rsidRPr="00E7573F">
                <w:rPr>
                  <w:rStyle w:val="aa"/>
                  <w:sz w:val="24"/>
                </w:rPr>
                <w:t>https://resh.edu.ru/subject/13/2/</w:t>
              </w:r>
            </w:hyperlink>
            <w:r w:rsidR="00732B70">
              <w:rPr>
                <w:sz w:val="24"/>
              </w:rPr>
              <w:t xml:space="preserve"> </w:t>
            </w:r>
          </w:p>
        </w:tc>
      </w:tr>
    </w:tbl>
    <w:p w:rsidR="00DC72F0" w:rsidRDefault="00DC72F0">
      <w:pPr>
        <w:pStyle w:val="a3"/>
        <w:spacing w:before="5"/>
        <w:ind w:left="0" w:firstLine="0"/>
        <w:jc w:val="left"/>
        <w:rPr>
          <w:b/>
          <w:sz w:val="16"/>
        </w:rPr>
      </w:pPr>
    </w:p>
    <w:p w:rsidR="00DC72F0" w:rsidRDefault="004D2CA8">
      <w:pPr>
        <w:pStyle w:val="1"/>
        <w:spacing w:before="90"/>
        <w:ind w:left="212"/>
        <w:jc w:val="left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DC72F0" w:rsidRDefault="00DC72F0">
      <w:pPr>
        <w:pStyle w:val="a3"/>
        <w:spacing w:before="6"/>
        <w:ind w:left="0" w:firstLine="0"/>
        <w:jc w:val="left"/>
        <w:rPr>
          <w:b/>
          <w:sz w:val="23"/>
        </w:rPr>
      </w:pPr>
    </w:p>
    <w:p w:rsidR="00DC72F0" w:rsidRDefault="004D2CA8">
      <w:pPr>
        <w:pStyle w:val="a3"/>
        <w:ind w:left="921" w:firstLine="0"/>
        <w:jc w:val="left"/>
      </w:pPr>
      <w:r>
        <w:t>Печатные</w:t>
      </w:r>
      <w:r>
        <w:rPr>
          <w:spacing w:val="-4"/>
        </w:rPr>
        <w:t xml:space="preserve"> </w:t>
      </w:r>
      <w:r>
        <w:t>пособия</w:t>
      </w:r>
    </w:p>
    <w:p w:rsidR="00DC72F0" w:rsidRDefault="004D2CA8">
      <w:pPr>
        <w:pStyle w:val="a3"/>
        <w:ind w:left="921" w:firstLine="0"/>
        <w:jc w:val="left"/>
      </w:pPr>
      <w:r>
        <w:t>Словари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>языку.</w:t>
      </w:r>
    </w:p>
    <w:p w:rsidR="00DC72F0" w:rsidRDefault="004D2CA8">
      <w:pPr>
        <w:pStyle w:val="a3"/>
        <w:ind w:left="921" w:right="11280" w:firstLine="0"/>
        <w:jc w:val="left"/>
      </w:pPr>
      <w:r>
        <w:t>Технические средства обучения</w:t>
      </w:r>
      <w:r>
        <w:rPr>
          <w:spacing w:val="-58"/>
        </w:rPr>
        <w:t xml:space="preserve"> </w:t>
      </w:r>
      <w:r>
        <w:t>Мультимедийный</w:t>
      </w:r>
      <w:r>
        <w:rPr>
          <w:spacing w:val="-2"/>
        </w:rPr>
        <w:t xml:space="preserve"> </w:t>
      </w:r>
      <w:r>
        <w:t>проектор.</w:t>
      </w:r>
    </w:p>
    <w:p w:rsidR="00DC72F0" w:rsidRDefault="004D2CA8">
      <w:pPr>
        <w:pStyle w:val="a3"/>
        <w:ind w:left="921" w:right="12087" w:firstLine="0"/>
        <w:jc w:val="left"/>
      </w:pPr>
      <w:r>
        <w:t>Экспозиционный экран.</w:t>
      </w:r>
      <w:r>
        <w:rPr>
          <w:spacing w:val="-58"/>
        </w:rPr>
        <w:t xml:space="preserve"> </w:t>
      </w:r>
      <w:r>
        <w:t>Компьютер.</w:t>
      </w:r>
    </w:p>
    <w:p w:rsidR="00DC72F0" w:rsidRDefault="00DC72F0">
      <w:pPr>
        <w:pStyle w:val="a3"/>
        <w:ind w:left="0" w:firstLine="0"/>
        <w:jc w:val="left"/>
        <w:rPr>
          <w:sz w:val="26"/>
        </w:rPr>
      </w:pPr>
    </w:p>
    <w:sectPr w:rsidR="00DC72F0" w:rsidSect="00854068">
      <w:pgSz w:w="16840" w:h="11910" w:orient="landscape"/>
      <w:pgMar w:top="760" w:right="4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2B1" w:rsidRDefault="007A32B1" w:rsidP="00D571C2">
      <w:r>
        <w:separator/>
      </w:r>
    </w:p>
  </w:endnote>
  <w:endnote w:type="continuationSeparator" w:id="0">
    <w:p w:rsidR="007A32B1" w:rsidRDefault="007A32B1" w:rsidP="00D5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2B1" w:rsidRDefault="007A32B1" w:rsidP="00D571C2">
      <w:r>
        <w:separator/>
      </w:r>
    </w:p>
  </w:footnote>
  <w:footnote w:type="continuationSeparator" w:id="0">
    <w:p w:rsidR="007A32B1" w:rsidRDefault="007A32B1" w:rsidP="00D57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CD3"/>
    <w:multiLevelType w:val="hybridMultilevel"/>
    <w:tmpl w:val="B442F992"/>
    <w:lvl w:ilvl="0" w:tplc="DFE0112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F455B0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BC04895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97D080CE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D758D670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0824C3C4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6" w:tplc="B40E3542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6FDA97FC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8" w:tplc="13D8A13C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1">
    <w:nsid w:val="37D059B8"/>
    <w:multiLevelType w:val="hybridMultilevel"/>
    <w:tmpl w:val="4DDEB6D0"/>
    <w:lvl w:ilvl="0" w:tplc="01CE97A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C61A3E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001464C4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9D698DE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20AEF81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BDA2650A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6" w:tplc="B1AA378C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83EA2790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8" w:tplc="0EBE10B2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2">
    <w:nsid w:val="3D315000"/>
    <w:multiLevelType w:val="hybridMultilevel"/>
    <w:tmpl w:val="C5A86C42"/>
    <w:lvl w:ilvl="0" w:tplc="8026B592">
      <w:numFmt w:val="bullet"/>
      <w:lvlText w:val="-"/>
      <w:lvlJc w:val="left"/>
      <w:pPr>
        <w:ind w:left="10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7E88E0">
      <w:numFmt w:val="bullet"/>
      <w:lvlText w:val="•"/>
      <w:lvlJc w:val="left"/>
      <w:pPr>
        <w:ind w:left="2503" w:hanging="140"/>
      </w:pPr>
      <w:rPr>
        <w:rFonts w:hint="default"/>
        <w:lang w:val="ru-RU" w:eastAsia="en-US" w:bidi="ar-SA"/>
      </w:rPr>
    </w:lvl>
    <w:lvl w:ilvl="2" w:tplc="7A4AC4F2">
      <w:numFmt w:val="bullet"/>
      <w:lvlText w:val="•"/>
      <w:lvlJc w:val="left"/>
      <w:pPr>
        <w:ind w:left="3947" w:hanging="140"/>
      </w:pPr>
      <w:rPr>
        <w:rFonts w:hint="default"/>
        <w:lang w:val="ru-RU" w:eastAsia="en-US" w:bidi="ar-SA"/>
      </w:rPr>
    </w:lvl>
    <w:lvl w:ilvl="3" w:tplc="FAEE3A74">
      <w:numFmt w:val="bullet"/>
      <w:lvlText w:val="•"/>
      <w:lvlJc w:val="left"/>
      <w:pPr>
        <w:ind w:left="5391" w:hanging="140"/>
      </w:pPr>
      <w:rPr>
        <w:rFonts w:hint="default"/>
        <w:lang w:val="ru-RU" w:eastAsia="en-US" w:bidi="ar-SA"/>
      </w:rPr>
    </w:lvl>
    <w:lvl w:ilvl="4" w:tplc="BDF4DF86">
      <w:numFmt w:val="bullet"/>
      <w:lvlText w:val="•"/>
      <w:lvlJc w:val="left"/>
      <w:pPr>
        <w:ind w:left="6835" w:hanging="140"/>
      </w:pPr>
      <w:rPr>
        <w:rFonts w:hint="default"/>
        <w:lang w:val="ru-RU" w:eastAsia="en-US" w:bidi="ar-SA"/>
      </w:rPr>
    </w:lvl>
    <w:lvl w:ilvl="5" w:tplc="A6EC506C">
      <w:numFmt w:val="bullet"/>
      <w:lvlText w:val="•"/>
      <w:lvlJc w:val="left"/>
      <w:pPr>
        <w:ind w:left="8279" w:hanging="140"/>
      </w:pPr>
      <w:rPr>
        <w:rFonts w:hint="default"/>
        <w:lang w:val="ru-RU" w:eastAsia="en-US" w:bidi="ar-SA"/>
      </w:rPr>
    </w:lvl>
    <w:lvl w:ilvl="6" w:tplc="C37E5994">
      <w:numFmt w:val="bullet"/>
      <w:lvlText w:val="•"/>
      <w:lvlJc w:val="left"/>
      <w:pPr>
        <w:ind w:left="9723" w:hanging="140"/>
      </w:pPr>
      <w:rPr>
        <w:rFonts w:hint="default"/>
        <w:lang w:val="ru-RU" w:eastAsia="en-US" w:bidi="ar-SA"/>
      </w:rPr>
    </w:lvl>
    <w:lvl w:ilvl="7" w:tplc="0414AB6E">
      <w:numFmt w:val="bullet"/>
      <w:lvlText w:val="•"/>
      <w:lvlJc w:val="left"/>
      <w:pPr>
        <w:ind w:left="11166" w:hanging="140"/>
      </w:pPr>
      <w:rPr>
        <w:rFonts w:hint="default"/>
        <w:lang w:val="ru-RU" w:eastAsia="en-US" w:bidi="ar-SA"/>
      </w:rPr>
    </w:lvl>
    <w:lvl w:ilvl="8" w:tplc="0D408DBA">
      <w:numFmt w:val="bullet"/>
      <w:lvlText w:val="•"/>
      <w:lvlJc w:val="left"/>
      <w:pPr>
        <w:ind w:left="12610" w:hanging="140"/>
      </w:pPr>
      <w:rPr>
        <w:rFonts w:hint="default"/>
        <w:lang w:val="ru-RU" w:eastAsia="en-US" w:bidi="ar-SA"/>
      </w:rPr>
    </w:lvl>
  </w:abstractNum>
  <w:abstractNum w:abstractNumId="3">
    <w:nsid w:val="3DB058FD"/>
    <w:multiLevelType w:val="hybridMultilevel"/>
    <w:tmpl w:val="4D08AA06"/>
    <w:lvl w:ilvl="0" w:tplc="296EDFB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7EDBF6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1CF2C480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530537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C750F9D6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1CF07B72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6" w:tplc="58B2FCB8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CFB8694A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8" w:tplc="993C24EA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4">
    <w:nsid w:val="3E1D24AE"/>
    <w:multiLevelType w:val="hybridMultilevel"/>
    <w:tmpl w:val="A2D8D814"/>
    <w:lvl w:ilvl="0" w:tplc="18E2191C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68012">
      <w:start w:val="1"/>
      <w:numFmt w:val="decimal"/>
      <w:lvlText w:val="%2."/>
      <w:lvlJc w:val="left"/>
      <w:pPr>
        <w:ind w:left="11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9425E0">
      <w:numFmt w:val="bullet"/>
      <w:lvlText w:val="•"/>
      <w:lvlJc w:val="left"/>
      <w:pPr>
        <w:ind w:left="2187" w:hanging="240"/>
      </w:pPr>
      <w:rPr>
        <w:rFonts w:hint="default"/>
        <w:lang w:val="ru-RU" w:eastAsia="en-US" w:bidi="ar-SA"/>
      </w:rPr>
    </w:lvl>
    <w:lvl w:ilvl="3" w:tplc="83409282">
      <w:numFmt w:val="bullet"/>
      <w:lvlText w:val="•"/>
      <w:lvlJc w:val="left"/>
      <w:pPr>
        <w:ind w:left="3214" w:hanging="240"/>
      </w:pPr>
      <w:rPr>
        <w:rFonts w:hint="default"/>
        <w:lang w:val="ru-RU" w:eastAsia="en-US" w:bidi="ar-SA"/>
      </w:rPr>
    </w:lvl>
    <w:lvl w:ilvl="4" w:tplc="1742A436">
      <w:numFmt w:val="bullet"/>
      <w:lvlText w:val="•"/>
      <w:lvlJc w:val="left"/>
      <w:pPr>
        <w:ind w:left="4242" w:hanging="240"/>
      </w:pPr>
      <w:rPr>
        <w:rFonts w:hint="default"/>
        <w:lang w:val="ru-RU" w:eastAsia="en-US" w:bidi="ar-SA"/>
      </w:rPr>
    </w:lvl>
    <w:lvl w:ilvl="5" w:tplc="5F942836">
      <w:numFmt w:val="bullet"/>
      <w:lvlText w:val="•"/>
      <w:lvlJc w:val="left"/>
      <w:pPr>
        <w:ind w:left="5269" w:hanging="240"/>
      </w:pPr>
      <w:rPr>
        <w:rFonts w:hint="default"/>
        <w:lang w:val="ru-RU" w:eastAsia="en-US" w:bidi="ar-SA"/>
      </w:rPr>
    </w:lvl>
    <w:lvl w:ilvl="6" w:tplc="21285376">
      <w:numFmt w:val="bullet"/>
      <w:lvlText w:val="•"/>
      <w:lvlJc w:val="left"/>
      <w:pPr>
        <w:ind w:left="6296" w:hanging="240"/>
      </w:pPr>
      <w:rPr>
        <w:rFonts w:hint="default"/>
        <w:lang w:val="ru-RU" w:eastAsia="en-US" w:bidi="ar-SA"/>
      </w:rPr>
    </w:lvl>
    <w:lvl w:ilvl="7" w:tplc="59EAD974">
      <w:numFmt w:val="bullet"/>
      <w:lvlText w:val="•"/>
      <w:lvlJc w:val="left"/>
      <w:pPr>
        <w:ind w:left="7324" w:hanging="240"/>
      </w:pPr>
      <w:rPr>
        <w:rFonts w:hint="default"/>
        <w:lang w:val="ru-RU" w:eastAsia="en-US" w:bidi="ar-SA"/>
      </w:rPr>
    </w:lvl>
    <w:lvl w:ilvl="8" w:tplc="C1D23A3E">
      <w:numFmt w:val="bullet"/>
      <w:lvlText w:val="•"/>
      <w:lvlJc w:val="left"/>
      <w:pPr>
        <w:ind w:left="8351" w:hanging="240"/>
      </w:pPr>
      <w:rPr>
        <w:rFonts w:hint="default"/>
        <w:lang w:val="ru-RU" w:eastAsia="en-US" w:bidi="ar-SA"/>
      </w:rPr>
    </w:lvl>
  </w:abstractNum>
  <w:abstractNum w:abstractNumId="5">
    <w:nsid w:val="43BC4A99"/>
    <w:multiLevelType w:val="hybridMultilevel"/>
    <w:tmpl w:val="1E8401FC"/>
    <w:lvl w:ilvl="0" w:tplc="60CE5C38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E03D1A">
      <w:numFmt w:val="bullet"/>
      <w:lvlText w:val="•"/>
      <w:lvlJc w:val="left"/>
      <w:pPr>
        <w:ind w:left="443" w:hanging="128"/>
      </w:pPr>
      <w:rPr>
        <w:rFonts w:hint="default"/>
        <w:lang w:val="ru-RU" w:eastAsia="en-US" w:bidi="ar-SA"/>
      </w:rPr>
    </w:lvl>
    <w:lvl w:ilvl="2" w:tplc="93B40B80">
      <w:numFmt w:val="bullet"/>
      <w:lvlText w:val="•"/>
      <w:lvlJc w:val="left"/>
      <w:pPr>
        <w:ind w:left="787" w:hanging="128"/>
      </w:pPr>
      <w:rPr>
        <w:rFonts w:hint="default"/>
        <w:lang w:val="ru-RU" w:eastAsia="en-US" w:bidi="ar-SA"/>
      </w:rPr>
    </w:lvl>
    <w:lvl w:ilvl="3" w:tplc="810881F6">
      <w:numFmt w:val="bullet"/>
      <w:lvlText w:val="•"/>
      <w:lvlJc w:val="left"/>
      <w:pPr>
        <w:ind w:left="1130" w:hanging="128"/>
      </w:pPr>
      <w:rPr>
        <w:rFonts w:hint="default"/>
        <w:lang w:val="ru-RU" w:eastAsia="en-US" w:bidi="ar-SA"/>
      </w:rPr>
    </w:lvl>
    <w:lvl w:ilvl="4" w:tplc="5554FE9C">
      <w:numFmt w:val="bullet"/>
      <w:lvlText w:val="•"/>
      <w:lvlJc w:val="left"/>
      <w:pPr>
        <w:ind w:left="1474" w:hanging="128"/>
      </w:pPr>
      <w:rPr>
        <w:rFonts w:hint="default"/>
        <w:lang w:val="ru-RU" w:eastAsia="en-US" w:bidi="ar-SA"/>
      </w:rPr>
    </w:lvl>
    <w:lvl w:ilvl="5" w:tplc="681C7052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6" w:tplc="9CDE6FC2">
      <w:numFmt w:val="bullet"/>
      <w:lvlText w:val="•"/>
      <w:lvlJc w:val="left"/>
      <w:pPr>
        <w:ind w:left="2161" w:hanging="128"/>
      </w:pPr>
      <w:rPr>
        <w:rFonts w:hint="default"/>
        <w:lang w:val="ru-RU" w:eastAsia="en-US" w:bidi="ar-SA"/>
      </w:rPr>
    </w:lvl>
    <w:lvl w:ilvl="7" w:tplc="F69EAC06">
      <w:numFmt w:val="bullet"/>
      <w:lvlText w:val="•"/>
      <w:lvlJc w:val="left"/>
      <w:pPr>
        <w:ind w:left="2504" w:hanging="128"/>
      </w:pPr>
      <w:rPr>
        <w:rFonts w:hint="default"/>
        <w:lang w:val="ru-RU" w:eastAsia="en-US" w:bidi="ar-SA"/>
      </w:rPr>
    </w:lvl>
    <w:lvl w:ilvl="8" w:tplc="EA36DBA2">
      <w:numFmt w:val="bullet"/>
      <w:lvlText w:val="•"/>
      <w:lvlJc w:val="left"/>
      <w:pPr>
        <w:ind w:left="2848" w:hanging="128"/>
      </w:pPr>
      <w:rPr>
        <w:rFonts w:hint="default"/>
        <w:lang w:val="ru-RU" w:eastAsia="en-US" w:bidi="ar-SA"/>
      </w:rPr>
    </w:lvl>
  </w:abstractNum>
  <w:abstractNum w:abstractNumId="6">
    <w:nsid w:val="577604B5"/>
    <w:multiLevelType w:val="hybridMultilevel"/>
    <w:tmpl w:val="70FCE542"/>
    <w:lvl w:ilvl="0" w:tplc="A57CF484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26C034">
      <w:numFmt w:val="bullet"/>
      <w:lvlText w:val="•"/>
      <w:lvlJc w:val="left"/>
      <w:pPr>
        <w:ind w:left="1886" w:hanging="360"/>
      </w:pPr>
      <w:rPr>
        <w:rFonts w:hint="default"/>
        <w:lang w:val="ru-RU" w:eastAsia="en-US" w:bidi="ar-SA"/>
      </w:rPr>
    </w:lvl>
    <w:lvl w:ilvl="2" w:tplc="FF78383C">
      <w:numFmt w:val="bullet"/>
      <w:lvlText w:val="•"/>
      <w:lvlJc w:val="left"/>
      <w:pPr>
        <w:ind w:left="2833" w:hanging="360"/>
      </w:pPr>
      <w:rPr>
        <w:rFonts w:hint="default"/>
        <w:lang w:val="ru-RU" w:eastAsia="en-US" w:bidi="ar-SA"/>
      </w:rPr>
    </w:lvl>
    <w:lvl w:ilvl="3" w:tplc="C61CCB12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21F2B8B8">
      <w:numFmt w:val="bullet"/>
      <w:lvlText w:val="•"/>
      <w:lvlJc w:val="left"/>
      <w:pPr>
        <w:ind w:left="4726" w:hanging="360"/>
      </w:pPr>
      <w:rPr>
        <w:rFonts w:hint="default"/>
        <w:lang w:val="ru-RU" w:eastAsia="en-US" w:bidi="ar-SA"/>
      </w:rPr>
    </w:lvl>
    <w:lvl w:ilvl="5" w:tplc="0E80BFDA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8B14FB2C">
      <w:numFmt w:val="bullet"/>
      <w:lvlText w:val="•"/>
      <w:lvlJc w:val="left"/>
      <w:pPr>
        <w:ind w:left="6619" w:hanging="360"/>
      </w:pPr>
      <w:rPr>
        <w:rFonts w:hint="default"/>
        <w:lang w:val="ru-RU" w:eastAsia="en-US" w:bidi="ar-SA"/>
      </w:rPr>
    </w:lvl>
    <w:lvl w:ilvl="7" w:tplc="83861CB4"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  <w:lvl w:ilvl="8" w:tplc="77208C16">
      <w:numFmt w:val="bullet"/>
      <w:lvlText w:val="•"/>
      <w:lvlJc w:val="left"/>
      <w:pPr>
        <w:ind w:left="8513" w:hanging="360"/>
      </w:pPr>
      <w:rPr>
        <w:rFonts w:hint="default"/>
        <w:lang w:val="ru-RU" w:eastAsia="en-US" w:bidi="ar-SA"/>
      </w:rPr>
    </w:lvl>
  </w:abstractNum>
  <w:abstractNum w:abstractNumId="7">
    <w:nsid w:val="59834331"/>
    <w:multiLevelType w:val="hybridMultilevel"/>
    <w:tmpl w:val="DD9A1574"/>
    <w:lvl w:ilvl="0" w:tplc="4208A456">
      <w:numFmt w:val="bullet"/>
      <w:lvlText w:val="-"/>
      <w:lvlJc w:val="left"/>
      <w:pPr>
        <w:ind w:left="222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16FF86">
      <w:numFmt w:val="bullet"/>
      <w:lvlText w:val="•"/>
      <w:lvlJc w:val="left"/>
      <w:pPr>
        <w:ind w:left="1238" w:hanging="192"/>
      </w:pPr>
      <w:rPr>
        <w:rFonts w:hint="default"/>
        <w:lang w:val="ru-RU" w:eastAsia="en-US" w:bidi="ar-SA"/>
      </w:rPr>
    </w:lvl>
    <w:lvl w:ilvl="2" w:tplc="5CC09B36">
      <w:numFmt w:val="bullet"/>
      <w:lvlText w:val="•"/>
      <w:lvlJc w:val="left"/>
      <w:pPr>
        <w:ind w:left="2257" w:hanging="192"/>
      </w:pPr>
      <w:rPr>
        <w:rFonts w:hint="default"/>
        <w:lang w:val="ru-RU" w:eastAsia="en-US" w:bidi="ar-SA"/>
      </w:rPr>
    </w:lvl>
    <w:lvl w:ilvl="3" w:tplc="E3501050">
      <w:numFmt w:val="bullet"/>
      <w:lvlText w:val="•"/>
      <w:lvlJc w:val="left"/>
      <w:pPr>
        <w:ind w:left="3275" w:hanging="192"/>
      </w:pPr>
      <w:rPr>
        <w:rFonts w:hint="default"/>
        <w:lang w:val="ru-RU" w:eastAsia="en-US" w:bidi="ar-SA"/>
      </w:rPr>
    </w:lvl>
    <w:lvl w:ilvl="4" w:tplc="44165D84">
      <w:numFmt w:val="bullet"/>
      <w:lvlText w:val="•"/>
      <w:lvlJc w:val="left"/>
      <w:pPr>
        <w:ind w:left="4294" w:hanging="192"/>
      </w:pPr>
      <w:rPr>
        <w:rFonts w:hint="default"/>
        <w:lang w:val="ru-RU" w:eastAsia="en-US" w:bidi="ar-SA"/>
      </w:rPr>
    </w:lvl>
    <w:lvl w:ilvl="5" w:tplc="10502706">
      <w:numFmt w:val="bullet"/>
      <w:lvlText w:val="•"/>
      <w:lvlJc w:val="left"/>
      <w:pPr>
        <w:ind w:left="5313" w:hanging="192"/>
      </w:pPr>
      <w:rPr>
        <w:rFonts w:hint="default"/>
        <w:lang w:val="ru-RU" w:eastAsia="en-US" w:bidi="ar-SA"/>
      </w:rPr>
    </w:lvl>
    <w:lvl w:ilvl="6" w:tplc="9F5ABDC2">
      <w:numFmt w:val="bullet"/>
      <w:lvlText w:val="•"/>
      <w:lvlJc w:val="left"/>
      <w:pPr>
        <w:ind w:left="6331" w:hanging="192"/>
      </w:pPr>
      <w:rPr>
        <w:rFonts w:hint="default"/>
        <w:lang w:val="ru-RU" w:eastAsia="en-US" w:bidi="ar-SA"/>
      </w:rPr>
    </w:lvl>
    <w:lvl w:ilvl="7" w:tplc="6C3A767A">
      <w:numFmt w:val="bullet"/>
      <w:lvlText w:val="•"/>
      <w:lvlJc w:val="left"/>
      <w:pPr>
        <w:ind w:left="7350" w:hanging="192"/>
      </w:pPr>
      <w:rPr>
        <w:rFonts w:hint="default"/>
        <w:lang w:val="ru-RU" w:eastAsia="en-US" w:bidi="ar-SA"/>
      </w:rPr>
    </w:lvl>
    <w:lvl w:ilvl="8" w:tplc="9CBC5B58">
      <w:numFmt w:val="bullet"/>
      <w:lvlText w:val="•"/>
      <w:lvlJc w:val="left"/>
      <w:pPr>
        <w:ind w:left="8369" w:hanging="192"/>
      </w:pPr>
      <w:rPr>
        <w:rFonts w:hint="default"/>
        <w:lang w:val="ru-RU" w:eastAsia="en-US" w:bidi="ar-SA"/>
      </w:rPr>
    </w:lvl>
  </w:abstractNum>
  <w:abstractNum w:abstractNumId="8">
    <w:nsid w:val="70D156BC"/>
    <w:multiLevelType w:val="hybridMultilevel"/>
    <w:tmpl w:val="4F3AD410"/>
    <w:lvl w:ilvl="0" w:tplc="1CEE36C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58F19C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A9FEF424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A8CAC22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2E0E30F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515E0460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6" w:tplc="4202B646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3C1E98E4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8" w:tplc="D7EE59AE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9">
    <w:nsid w:val="77AF59CF"/>
    <w:multiLevelType w:val="hybridMultilevel"/>
    <w:tmpl w:val="649AE9F0"/>
    <w:lvl w:ilvl="0" w:tplc="37ECBF6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58DEBA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1E4A46D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46D6F77E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66D0BC16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33769D8C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6" w:tplc="A03EE554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80EC4DDA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8" w:tplc="0AA234C2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72F0"/>
    <w:rsid w:val="00007410"/>
    <w:rsid w:val="002B3283"/>
    <w:rsid w:val="003A38E2"/>
    <w:rsid w:val="003C39AC"/>
    <w:rsid w:val="004D2CA8"/>
    <w:rsid w:val="005D0D03"/>
    <w:rsid w:val="00612C13"/>
    <w:rsid w:val="0062323B"/>
    <w:rsid w:val="00732B70"/>
    <w:rsid w:val="007A32B1"/>
    <w:rsid w:val="00854068"/>
    <w:rsid w:val="00A87C09"/>
    <w:rsid w:val="00BA2A8A"/>
    <w:rsid w:val="00D571C2"/>
    <w:rsid w:val="00D84953"/>
    <w:rsid w:val="00D90F2F"/>
    <w:rsid w:val="00DC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41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571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71C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571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71C2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99"/>
    <w:qFormat/>
    <w:rsid w:val="00854068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character" w:styleId="aa">
    <w:name w:val="Hyperlink"/>
    <w:basedOn w:val="a0"/>
    <w:uiPriority w:val="99"/>
    <w:unhideWhenUsed/>
    <w:rsid w:val="00732B7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87C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C0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2B3283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2B3283"/>
    <w:rPr>
      <w:rFonts w:ascii="Calibri" w:eastAsia="Times New Roman" w:hAnsi="Calibri" w:cs="Times New Roman"/>
      <w:lang w:val="ru-RU" w:eastAsia="ar-SA"/>
    </w:rPr>
  </w:style>
  <w:style w:type="paragraph" w:customStyle="1" w:styleId="2">
    <w:name w:val="Без интервала2"/>
    <w:rsid w:val="005D0D03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41" w:hanging="36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571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71C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571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71C2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99"/>
    <w:qFormat/>
    <w:rsid w:val="00854068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character" w:styleId="aa">
    <w:name w:val="Hyperlink"/>
    <w:basedOn w:val="a0"/>
    <w:uiPriority w:val="99"/>
    <w:unhideWhenUsed/>
    <w:rsid w:val="00732B7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87C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7C0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2B3283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2B3283"/>
    <w:rPr>
      <w:rFonts w:ascii="Calibri" w:eastAsia="Times New Roman" w:hAnsi="Calibri" w:cs="Times New Roman"/>
      <w:lang w:val="ru-RU" w:eastAsia="ar-SA"/>
    </w:rPr>
  </w:style>
  <w:style w:type="paragraph" w:customStyle="1" w:styleId="2">
    <w:name w:val="Без интервала2"/>
    <w:rsid w:val="005D0D03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sh.edu.ru/subject/13/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13/2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13/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13/2/" TargetMode="External"/><Relationship Id="rId10" Type="http://schemas.openxmlformats.org/officeDocument/2006/relationships/hyperlink" Target="https://resh.edu.ru/subject/13/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2/" TargetMode="External"/><Relationship Id="rId14" Type="http://schemas.openxmlformats.org/officeDocument/2006/relationships/hyperlink" Target="https://resh.edu.ru/subject/13/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4178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3</cp:revision>
  <dcterms:created xsi:type="dcterms:W3CDTF">2024-09-29T10:35:00Z</dcterms:created>
  <dcterms:modified xsi:type="dcterms:W3CDTF">2024-09-29T10:46:00Z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